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E927A7" w14:textId="20CDA40E" w:rsidR="001220B6" w:rsidRDefault="004E3C76" w:rsidP="001220B6">
      <w:pPr>
        <w:spacing w:after="0"/>
      </w:pPr>
      <w:bookmarkStart w:id="0" w:name="_GoBack"/>
      <w:bookmarkEnd w:id="0"/>
      <w:r>
        <w:rPr>
          <w:rFonts w:ascii="Arial" w:hAnsi="Arial"/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427819F3" wp14:editId="10A5E77E">
            <wp:simplePos x="0" y="0"/>
            <wp:positionH relativeFrom="column">
              <wp:posOffset>-294198</wp:posOffset>
            </wp:positionH>
            <wp:positionV relativeFrom="paragraph">
              <wp:posOffset>179677</wp:posOffset>
            </wp:positionV>
            <wp:extent cx="1217295" cy="1118870"/>
            <wp:effectExtent l="0" t="0" r="1905" b="5080"/>
            <wp:wrapNone/>
            <wp:docPr id="1" name="Image 1" descr="Ministère des Armées et des Anciens combattants_CMJ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inistère des Armées et des Anciens combattants_CMJ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7295" cy="1118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A3202F" w14:textId="44DF0186" w:rsidR="001220B6" w:rsidRPr="0002051B" w:rsidRDefault="001220B6" w:rsidP="001220B6">
      <w:pPr>
        <w:pStyle w:val="ZEmetteur"/>
      </w:pPr>
      <w:r>
        <w:t>Armée de l’Air</w:t>
      </w:r>
      <w:r w:rsidR="004E3C76">
        <w:t xml:space="preserve"> et de l’Espace</w:t>
      </w:r>
    </w:p>
    <w:p w14:paraId="2616A835" w14:textId="77777777" w:rsidR="001220B6" w:rsidRPr="0002051B" w:rsidRDefault="001220B6" w:rsidP="001220B6">
      <w:pPr>
        <w:pStyle w:val="ZEmetteur"/>
      </w:pPr>
      <w:r>
        <w:t>Service industriel de l’aéronautique</w:t>
      </w:r>
    </w:p>
    <w:p w14:paraId="4E3FB9EB" w14:textId="77777777" w:rsidR="001220B6" w:rsidRPr="0002051B" w:rsidRDefault="001220B6" w:rsidP="001220B6">
      <w:pPr>
        <w:pStyle w:val="ZEmetteur"/>
      </w:pPr>
      <w:r>
        <w:t>AIA Cuers-Pierrefeu</w:t>
      </w:r>
    </w:p>
    <w:p w14:paraId="7DCC3CD7" w14:textId="77777777" w:rsidR="001220B6" w:rsidRDefault="001220B6" w:rsidP="001220B6">
      <w:pPr>
        <w:spacing w:after="0"/>
      </w:pPr>
    </w:p>
    <w:p w14:paraId="1F470775" w14:textId="77777777" w:rsidR="001220B6" w:rsidRDefault="001220B6" w:rsidP="001220B6">
      <w:pPr>
        <w:spacing w:after="0"/>
      </w:pPr>
    </w:p>
    <w:p w14:paraId="02F5D705" w14:textId="77777777" w:rsidR="001220B6" w:rsidRDefault="001220B6" w:rsidP="001220B6">
      <w:pPr>
        <w:spacing w:after="0"/>
      </w:pPr>
    </w:p>
    <w:p w14:paraId="6C3F5A29" w14:textId="77777777" w:rsidR="0049242A" w:rsidRDefault="0049242A" w:rsidP="0049242A">
      <w:pPr>
        <w:spacing w:after="0" w:line="240" w:lineRule="auto"/>
        <w:jc w:val="center"/>
        <w:rPr>
          <w:rFonts w:ascii="Marianne" w:eastAsia="Times New Roman" w:hAnsi="Marianne" w:cs="Times New Roman"/>
          <w:b/>
          <w:sz w:val="28"/>
          <w:szCs w:val="28"/>
          <w:lang w:eastAsia="fr-FR"/>
        </w:rPr>
      </w:pPr>
      <w:r w:rsidRPr="00CB7263">
        <w:rPr>
          <w:rFonts w:ascii="Marianne" w:eastAsia="Times New Roman" w:hAnsi="Marianne" w:cs="Times New Roman"/>
          <w:b/>
          <w:sz w:val="28"/>
          <w:szCs w:val="28"/>
          <w:lang w:eastAsia="fr-FR"/>
        </w:rPr>
        <w:t>TABLEAU PRIX ET DELAIS valant ACTE D’ENGAGEMENT</w:t>
      </w:r>
    </w:p>
    <w:p w14:paraId="5572CAF3" w14:textId="77777777" w:rsidR="0049242A" w:rsidRDefault="0049242A" w:rsidP="0049242A">
      <w:pPr>
        <w:spacing w:after="0" w:line="240" w:lineRule="auto"/>
        <w:jc w:val="center"/>
        <w:rPr>
          <w:rFonts w:ascii="Marianne" w:eastAsia="Times New Roman" w:hAnsi="Marianne" w:cs="Times New Roman"/>
          <w:b/>
          <w:sz w:val="28"/>
          <w:szCs w:val="28"/>
          <w:lang w:eastAsia="fr-FR"/>
        </w:rPr>
      </w:pPr>
      <w:r>
        <w:rPr>
          <w:rFonts w:ascii="Marianne" w:eastAsia="Times New Roman" w:hAnsi="Marianne" w:cs="Times New Roman"/>
          <w:b/>
          <w:sz w:val="28"/>
          <w:szCs w:val="28"/>
          <w:lang w:eastAsia="fr-FR"/>
        </w:rPr>
        <w:t xml:space="preserve">CCAG applicable </w:t>
      </w:r>
      <w:r w:rsidRPr="003573A0">
        <w:rPr>
          <w:rFonts w:ascii="Marianne" w:eastAsia="Times New Roman" w:hAnsi="Marianne" w:cs="Times New Roman"/>
          <w:b/>
          <w:sz w:val="28"/>
          <w:szCs w:val="28"/>
          <w:vertAlign w:val="superscript"/>
          <w:lang w:eastAsia="fr-FR"/>
        </w:rPr>
        <w:t>(1)</w:t>
      </w:r>
      <w:r>
        <w:rPr>
          <w:rFonts w:ascii="Calibri" w:eastAsia="Times New Roman" w:hAnsi="Calibri" w:cs="Calibri"/>
          <w:b/>
          <w:sz w:val="28"/>
          <w:szCs w:val="28"/>
          <w:lang w:eastAsia="fr-FR"/>
        </w:rPr>
        <w:t> </w:t>
      </w:r>
      <w:r>
        <w:rPr>
          <w:rFonts w:ascii="Marianne" w:eastAsia="Times New Roman" w:hAnsi="Marianne" w:cs="Times New Roman"/>
          <w:b/>
          <w:sz w:val="28"/>
          <w:szCs w:val="28"/>
          <w:lang w:eastAsia="fr-FR"/>
        </w:rPr>
        <w:t>: Marchés Industriels (MI - arrêté du 30 mars 2021)</w:t>
      </w:r>
    </w:p>
    <w:p w14:paraId="581DE0E6" w14:textId="77777777" w:rsidR="0049242A" w:rsidRDefault="0049242A" w:rsidP="00522779">
      <w:pPr>
        <w:pStyle w:val="ZEts"/>
      </w:pPr>
    </w:p>
    <w:p w14:paraId="27D69B8E" w14:textId="2FE0A4C5" w:rsidR="001220B6" w:rsidRDefault="003517F5" w:rsidP="00522779">
      <w:pPr>
        <w:pStyle w:val="ZEts"/>
        <w:rPr>
          <w:color w:val="0000FF"/>
        </w:rPr>
      </w:pPr>
      <w:r w:rsidRPr="00D6531D">
        <w:t>Affaire n° 24172</w:t>
      </w:r>
      <w:r w:rsidR="005B64B2" w:rsidRPr="00D6531D">
        <w:t xml:space="preserve"> </w:t>
      </w:r>
      <w:r>
        <w:rPr>
          <w:color w:val="0000FF"/>
        </w:rPr>
        <w:t>–</w:t>
      </w:r>
      <w:r w:rsidR="005B64B2" w:rsidRPr="00CB7263">
        <w:rPr>
          <w:color w:val="0000FF"/>
        </w:rPr>
        <w:t xml:space="preserve"> </w:t>
      </w:r>
      <w:r>
        <w:rPr>
          <w:color w:val="0000FF"/>
        </w:rPr>
        <w:t xml:space="preserve">Confection et livraison de pièces mécaniques </w:t>
      </w:r>
      <w:r w:rsidR="00277F8D">
        <w:rPr>
          <w:color w:val="0000FF"/>
        </w:rPr>
        <w:t>hors NAV</w:t>
      </w:r>
      <w:r>
        <w:rPr>
          <w:color w:val="0000FF"/>
        </w:rPr>
        <w:t xml:space="preserve"> </w:t>
      </w:r>
      <w:r w:rsidR="00522779" w:rsidRPr="00CB7263">
        <w:rPr>
          <w:color w:val="0000FF"/>
        </w:rPr>
        <w:t>sur le site de l’AIA Cuers-Pierrefeu</w:t>
      </w:r>
      <w:r w:rsidR="00FF2388">
        <w:rPr>
          <w:color w:val="0000FF"/>
        </w:rPr>
        <w:t xml:space="preserve"> (AIA CP)</w:t>
      </w:r>
      <w:r w:rsidR="006353A3">
        <w:rPr>
          <w:color w:val="0000FF"/>
        </w:rPr>
        <w:t xml:space="preserve"> – LOT 5</w:t>
      </w:r>
      <w:r w:rsidR="00C74033">
        <w:rPr>
          <w:color w:val="0000FF"/>
        </w:rPr>
        <w:t xml:space="preserve"> Confection </w:t>
      </w:r>
      <w:r w:rsidR="006353A3">
        <w:rPr>
          <w:color w:val="0000FF"/>
        </w:rPr>
        <w:t>de capots de protection alternateur</w:t>
      </w:r>
    </w:p>
    <w:p w14:paraId="491CFCC6" w14:textId="5C58E718" w:rsidR="004B1B74" w:rsidRDefault="004B1B74" w:rsidP="00522779">
      <w:pPr>
        <w:pStyle w:val="ZEts"/>
      </w:pPr>
    </w:p>
    <w:p w14:paraId="59A67A07" w14:textId="77777777" w:rsidR="00145E2B" w:rsidRDefault="00145E2B" w:rsidP="00522779">
      <w:pPr>
        <w:pStyle w:val="ZEts"/>
      </w:pPr>
    </w:p>
    <w:p w14:paraId="62C9B8E8" w14:textId="77777777" w:rsidR="00277F8D" w:rsidRPr="00CB7263" w:rsidRDefault="00277F8D" w:rsidP="00522779">
      <w:pPr>
        <w:pStyle w:val="ZEts"/>
      </w:pPr>
    </w:p>
    <w:tbl>
      <w:tblPr>
        <w:tblStyle w:val="Grilledutableau"/>
        <w:tblW w:w="15443" w:type="dxa"/>
        <w:tblInd w:w="-572" w:type="dxa"/>
        <w:tblLook w:val="04A0" w:firstRow="1" w:lastRow="0" w:firstColumn="1" w:lastColumn="0" w:noHBand="0" w:noVBand="1"/>
      </w:tblPr>
      <w:tblGrid>
        <w:gridCol w:w="5168"/>
        <w:gridCol w:w="1365"/>
        <w:gridCol w:w="2257"/>
        <w:gridCol w:w="2309"/>
        <w:gridCol w:w="1942"/>
        <w:gridCol w:w="2396"/>
        <w:gridCol w:w="6"/>
      </w:tblGrid>
      <w:tr w:rsidR="00270734" w:rsidRPr="00CB7263" w14:paraId="5FA6C907" w14:textId="77777777" w:rsidTr="00AC5096">
        <w:trPr>
          <w:gridAfter w:val="1"/>
          <w:wAfter w:w="6" w:type="dxa"/>
          <w:trHeight w:val="715"/>
        </w:trPr>
        <w:tc>
          <w:tcPr>
            <w:tcW w:w="5168" w:type="dxa"/>
            <w:shd w:val="clear" w:color="auto" w:fill="D9D9D9" w:themeFill="background1" w:themeFillShade="D9"/>
          </w:tcPr>
          <w:p w14:paraId="6F1A58E5" w14:textId="77777777" w:rsidR="00270734" w:rsidRPr="00CB7263" w:rsidRDefault="00270734" w:rsidP="00761191">
            <w:pPr>
              <w:rPr>
                <w:rFonts w:ascii="Marianne" w:hAnsi="Marianne"/>
              </w:rPr>
            </w:pPr>
          </w:p>
          <w:p w14:paraId="60D13FE0" w14:textId="77777777" w:rsidR="00270734" w:rsidRPr="00CB7263" w:rsidRDefault="00270734" w:rsidP="00761191">
            <w:pPr>
              <w:rPr>
                <w:rFonts w:ascii="Marianne" w:hAnsi="Marianne"/>
              </w:rPr>
            </w:pPr>
            <w:r w:rsidRPr="00CB7263">
              <w:rPr>
                <w:rFonts w:ascii="Marianne" w:hAnsi="Marianne"/>
              </w:rPr>
              <w:t>Désignation</w:t>
            </w:r>
          </w:p>
          <w:p w14:paraId="568C69C9" w14:textId="77777777" w:rsidR="00270734" w:rsidRPr="00CB7263" w:rsidRDefault="00270734" w:rsidP="00761191">
            <w:pPr>
              <w:rPr>
                <w:rFonts w:ascii="Marianne" w:hAnsi="Marianne"/>
              </w:rPr>
            </w:pPr>
          </w:p>
        </w:tc>
        <w:tc>
          <w:tcPr>
            <w:tcW w:w="1365" w:type="dxa"/>
            <w:shd w:val="clear" w:color="auto" w:fill="D9D9D9" w:themeFill="background1" w:themeFillShade="D9"/>
          </w:tcPr>
          <w:p w14:paraId="63C3360F" w14:textId="77777777" w:rsidR="00270734" w:rsidRPr="00CB7263" w:rsidRDefault="00270734" w:rsidP="00761191">
            <w:pPr>
              <w:rPr>
                <w:rFonts w:ascii="Marianne" w:hAnsi="Marianne"/>
              </w:rPr>
            </w:pPr>
          </w:p>
          <w:p w14:paraId="52FDC8D2" w14:textId="77777777" w:rsidR="00270734" w:rsidRPr="00CB7263" w:rsidRDefault="00270734" w:rsidP="00761191">
            <w:pPr>
              <w:rPr>
                <w:rFonts w:ascii="Marianne" w:hAnsi="Marianne"/>
              </w:rPr>
            </w:pPr>
            <w:r w:rsidRPr="00CB7263">
              <w:rPr>
                <w:rFonts w:ascii="Marianne" w:hAnsi="Marianne"/>
              </w:rPr>
              <w:t>Quantité</w:t>
            </w:r>
          </w:p>
        </w:tc>
        <w:tc>
          <w:tcPr>
            <w:tcW w:w="2257" w:type="dxa"/>
            <w:shd w:val="clear" w:color="auto" w:fill="D9D9D9" w:themeFill="background1" w:themeFillShade="D9"/>
          </w:tcPr>
          <w:p w14:paraId="6D0E054A" w14:textId="77777777" w:rsidR="00270734" w:rsidRPr="00CB7263" w:rsidRDefault="00270734" w:rsidP="00761191">
            <w:pPr>
              <w:rPr>
                <w:rFonts w:ascii="Marianne" w:hAnsi="Marianne"/>
              </w:rPr>
            </w:pPr>
          </w:p>
          <w:p w14:paraId="3A12EF92" w14:textId="3FD5EBEB" w:rsidR="00270734" w:rsidRPr="00CB7263" w:rsidRDefault="00270734" w:rsidP="004B1B74">
            <w:pPr>
              <w:jc w:val="center"/>
              <w:rPr>
                <w:rFonts w:ascii="Marianne" w:hAnsi="Marianne"/>
              </w:rPr>
            </w:pPr>
            <w:r w:rsidRPr="00CB7263">
              <w:rPr>
                <w:rFonts w:ascii="Marianne" w:hAnsi="Marianne"/>
              </w:rPr>
              <w:t>Prix forfaitaire HT</w:t>
            </w:r>
          </w:p>
        </w:tc>
        <w:tc>
          <w:tcPr>
            <w:tcW w:w="2309" w:type="dxa"/>
            <w:shd w:val="clear" w:color="auto" w:fill="D9D9D9" w:themeFill="background1" w:themeFillShade="D9"/>
          </w:tcPr>
          <w:p w14:paraId="037D7455" w14:textId="77777777" w:rsidR="00270734" w:rsidRPr="00CB7263" w:rsidRDefault="00270734" w:rsidP="00761191">
            <w:pPr>
              <w:rPr>
                <w:rFonts w:ascii="Marianne" w:hAnsi="Marianne"/>
              </w:rPr>
            </w:pPr>
          </w:p>
          <w:p w14:paraId="7EE48E82" w14:textId="77777777" w:rsidR="00270734" w:rsidRPr="00CB7263" w:rsidRDefault="00270734" w:rsidP="00170AC2">
            <w:pPr>
              <w:jc w:val="center"/>
              <w:rPr>
                <w:rFonts w:ascii="Marianne" w:hAnsi="Marianne"/>
              </w:rPr>
            </w:pPr>
            <w:r w:rsidRPr="00CB7263">
              <w:rPr>
                <w:rFonts w:ascii="Marianne" w:hAnsi="Marianne"/>
              </w:rPr>
              <w:t>Prix forfaitaire TTC</w:t>
            </w:r>
          </w:p>
        </w:tc>
        <w:tc>
          <w:tcPr>
            <w:tcW w:w="1942" w:type="dxa"/>
            <w:shd w:val="clear" w:color="auto" w:fill="D9D9D9" w:themeFill="background1" w:themeFillShade="D9"/>
          </w:tcPr>
          <w:p w14:paraId="1644F3DB" w14:textId="77777777" w:rsidR="00270734" w:rsidRPr="00CB7263" w:rsidRDefault="00270734" w:rsidP="00170AC2">
            <w:pPr>
              <w:jc w:val="center"/>
              <w:rPr>
                <w:rFonts w:ascii="Marianne" w:hAnsi="Marianne"/>
              </w:rPr>
            </w:pPr>
            <w:r w:rsidRPr="00CB7263">
              <w:rPr>
                <w:rFonts w:ascii="Marianne" w:hAnsi="Marianne"/>
              </w:rPr>
              <w:t>Délais</w:t>
            </w:r>
            <w:r w:rsidR="00D708F7" w:rsidRPr="00CB7263">
              <w:rPr>
                <w:rFonts w:ascii="Marianne" w:hAnsi="Marianne"/>
              </w:rPr>
              <w:t>*</w:t>
            </w:r>
          </w:p>
          <w:p w14:paraId="6E4BC98F" w14:textId="77777777" w:rsidR="00270734" w:rsidRPr="00CB7263" w:rsidRDefault="00270734" w:rsidP="00170AC2">
            <w:pPr>
              <w:jc w:val="center"/>
              <w:rPr>
                <w:rFonts w:ascii="Marianne" w:hAnsi="Marianne"/>
              </w:rPr>
            </w:pPr>
            <w:r w:rsidRPr="00CB7263">
              <w:rPr>
                <w:rFonts w:ascii="Marianne" w:hAnsi="Marianne"/>
              </w:rPr>
              <w:t>(en jours calendaires)</w:t>
            </w:r>
          </w:p>
        </w:tc>
        <w:tc>
          <w:tcPr>
            <w:tcW w:w="2396" w:type="dxa"/>
            <w:shd w:val="clear" w:color="auto" w:fill="D9D9D9" w:themeFill="background1" w:themeFillShade="D9"/>
          </w:tcPr>
          <w:p w14:paraId="6C806B35" w14:textId="77777777" w:rsidR="00270734" w:rsidRPr="00CB7263" w:rsidRDefault="00270734" w:rsidP="00761191">
            <w:pPr>
              <w:rPr>
                <w:rFonts w:ascii="Marianne" w:hAnsi="Marianne"/>
              </w:rPr>
            </w:pPr>
          </w:p>
          <w:p w14:paraId="159DBEA0" w14:textId="77777777" w:rsidR="00270734" w:rsidRPr="00CB7263" w:rsidRDefault="00270734" w:rsidP="00270734">
            <w:pPr>
              <w:jc w:val="center"/>
              <w:rPr>
                <w:rFonts w:ascii="Marianne" w:hAnsi="Marianne"/>
              </w:rPr>
            </w:pPr>
            <w:r w:rsidRPr="00CB7263">
              <w:rPr>
                <w:rFonts w:ascii="Marianne" w:hAnsi="Marianne"/>
              </w:rPr>
              <w:t>Point de départ du délai</w:t>
            </w:r>
          </w:p>
        </w:tc>
      </w:tr>
      <w:tr w:rsidR="00270734" w:rsidRPr="00CB7263" w14:paraId="2908A4D3" w14:textId="77777777" w:rsidTr="004B1B74">
        <w:trPr>
          <w:gridAfter w:val="1"/>
          <w:wAfter w:w="6" w:type="dxa"/>
          <w:trHeight w:val="1218"/>
        </w:trPr>
        <w:tc>
          <w:tcPr>
            <w:tcW w:w="5168" w:type="dxa"/>
            <w:tcBorders>
              <w:bottom w:val="single" w:sz="4" w:space="0" w:color="auto"/>
            </w:tcBorders>
          </w:tcPr>
          <w:p w14:paraId="28415ED7" w14:textId="77777777" w:rsidR="00566F65" w:rsidRDefault="00566F65" w:rsidP="00796A39">
            <w:pPr>
              <w:jc w:val="both"/>
              <w:rPr>
                <w:rFonts w:ascii="Marianne" w:hAnsi="Marianne"/>
                <w:u w:val="single"/>
              </w:rPr>
            </w:pPr>
          </w:p>
          <w:p w14:paraId="1C7B07A2" w14:textId="11E20E0A" w:rsidR="00270734" w:rsidRPr="00C015EC" w:rsidRDefault="00270734" w:rsidP="00796A39">
            <w:pPr>
              <w:jc w:val="both"/>
              <w:rPr>
                <w:rFonts w:ascii="Marianne" w:hAnsi="Marianne"/>
                <w:u w:val="single"/>
              </w:rPr>
            </w:pPr>
            <w:r w:rsidRPr="00C015EC">
              <w:rPr>
                <w:rFonts w:ascii="Marianne" w:hAnsi="Marianne"/>
                <w:u w:val="single"/>
              </w:rPr>
              <w:t>POSTE 10</w:t>
            </w:r>
            <w:r w:rsidRPr="00C015EC">
              <w:rPr>
                <w:rFonts w:ascii="Calibri" w:hAnsi="Calibri" w:cs="Calibri"/>
                <w:u w:val="single"/>
              </w:rPr>
              <w:t> </w:t>
            </w:r>
            <w:r w:rsidRPr="00C015EC">
              <w:rPr>
                <w:rFonts w:ascii="Marianne" w:hAnsi="Marianne"/>
                <w:u w:val="single"/>
              </w:rPr>
              <w:t>:</w:t>
            </w:r>
          </w:p>
          <w:p w14:paraId="27B89427" w14:textId="77777777" w:rsidR="00270734" w:rsidRDefault="00C74033" w:rsidP="006353A3">
            <w:pPr>
              <w:jc w:val="both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 xml:space="preserve">Confection et livraison </w:t>
            </w:r>
            <w:r w:rsidR="006353A3">
              <w:rPr>
                <w:rFonts w:ascii="Marianne" w:hAnsi="Marianne"/>
              </w:rPr>
              <w:t>de capots de protection alternateur</w:t>
            </w:r>
            <w:r>
              <w:rPr>
                <w:rFonts w:ascii="Marianne" w:hAnsi="Marianne"/>
              </w:rPr>
              <w:t xml:space="preserve"> </w:t>
            </w:r>
            <w:r w:rsidR="003517F5">
              <w:rPr>
                <w:rFonts w:ascii="Marianne" w:hAnsi="Marianne"/>
              </w:rPr>
              <w:t xml:space="preserve">et des documents requis </w:t>
            </w:r>
            <w:r w:rsidR="00270734" w:rsidRPr="00CB7263">
              <w:rPr>
                <w:rFonts w:ascii="Marianne" w:hAnsi="Marianne"/>
              </w:rPr>
              <w:t xml:space="preserve">sur le site de l’AIA </w:t>
            </w:r>
            <w:r w:rsidR="00FF2388">
              <w:rPr>
                <w:rFonts w:ascii="Marianne" w:hAnsi="Marianne"/>
              </w:rPr>
              <w:t>CP</w:t>
            </w:r>
            <w:r w:rsidR="003517F5">
              <w:rPr>
                <w:rFonts w:ascii="Marianne" w:hAnsi="Marianne"/>
              </w:rPr>
              <w:t>.</w:t>
            </w:r>
          </w:p>
          <w:p w14:paraId="36E08F85" w14:textId="6EE02356" w:rsidR="00566F65" w:rsidRPr="00CB7263" w:rsidRDefault="00566F65" w:rsidP="006353A3">
            <w:pPr>
              <w:jc w:val="both"/>
              <w:rPr>
                <w:rFonts w:ascii="Marianne" w:hAnsi="Marianne"/>
              </w:rPr>
            </w:pPr>
          </w:p>
        </w:tc>
        <w:tc>
          <w:tcPr>
            <w:tcW w:w="1365" w:type="dxa"/>
            <w:tcBorders>
              <w:bottom w:val="single" w:sz="4" w:space="0" w:color="auto"/>
            </w:tcBorders>
          </w:tcPr>
          <w:p w14:paraId="61A080F5" w14:textId="3145EF15" w:rsidR="00270734" w:rsidRPr="00CB7263" w:rsidRDefault="00CF20FD" w:rsidP="00AC5096">
            <w:pPr>
              <w:spacing w:before="24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8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658011D1" w14:textId="77777777" w:rsidR="00270734" w:rsidRPr="00CB7263" w:rsidRDefault="00270734" w:rsidP="00AC5096">
            <w:pPr>
              <w:spacing w:before="240"/>
              <w:jc w:val="center"/>
              <w:rPr>
                <w:rFonts w:ascii="Marianne" w:hAnsi="Marianne"/>
              </w:rPr>
            </w:pPr>
          </w:p>
        </w:tc>
        <w:tc>
          <w:tcPr>
            <w:tcW w:w="2309" w:type="dxa"/>
            <w:tcBorders>
              <w:bottom w:val="single" w:sz="4" w:space="0" w:color="auto"/>
            </w:tcBorders>
          </w:tcPr>
          <w:p w14:paraId="7D385E75" w14:textId="77777777" w:rsidR="00270734" w:rsidRPr="00CB7263" w:rsidRDefault="00270734" w:rsidP="00AC5096">
            <w:pPr>
              <w:spacing w:before="240"/>
              <w:jc w:val="center"/>
              <w:rPr>
                <w:rFonts w:ascii="Marianne" w:hAnsi="Marianne"/>
              </w:rPr>
            </w:pPr>
          </w:p>
        </w:tc>
        <w:tc>
          <w:tcPr>
            <w:tcW w:w="1942" w:type="dxa"/>
            <w:tcBorders>
              <w:bottom w:val="single" w:sz="4" w:space="0" w:color="auto"/>
            </w:tcBorders>
          </w:tcPr>
          <w:p w14:paraId="21D9A6A8" w14:textId="77777777" w:rsidR="00270734" w:rsidRPr="00CB7263" w:rsidRDefault="00270734" w:rsidP="00AC5096">
            <w:pPr>
              <w:spacing w:before="240"/>
              <w:jc w:val="center"/>
              <w:rPr>
                <w:rFonts w:ascii="Marianne" w:hAnsi="Marianne"/>
              </w:rPr>
            </w:pPr>
          </w:p>
        </w:tc>
        <w:tc>
          <w:tcPr>
            <w:tcW w:w="2396" w:type="dxa"/>
            <w:tcBorders>
              <w:bottom w:val="single" w:sz="4" w:space="0" w:color="auto"/>
            </w:tcBorders>
          </w:tcPr>
          <w:p w14:paraId="16FDFE12" w14:textId="29DA1C85" w:rsidR="00270734" w:rsidRPr="00CB7263" w:rsidRDefault="00270734" w:rsidP="00AC5096">
            <w:pPr>
              <w:spacing w:before="240"/>
              <w:rPr>
                <w:rFonts w:ascii="Marianne" w:hAnsi="Marianne"/>
              </w:rPr>
            </w:pPr>
            <w:r w:rsidRPr="00DA1D3D">
              <w:rPr>
                <w:rFonts w:ascii="Marianne" w:hAnsi="Marianne"/>
              </w:rPr>
              <w:t>Date de notification du contrat</w:t>
            </w:r>
            <w:r w:rsidR="00D708F7" w:rsidRPr="00CB7263">
              <w:rPr>
                <w:rFonts w:ascii="Marianne" w:hAnsi="Marianne"/>
              </w:rPr>
              <w:t xml:space="preserve"> </w:t>
            </w:r>
          </w:p>
        </w:tc>
      </w:tr>
      <w:tr w:rsidR="00C47B4B" w:rsidRPr="00CB7263" w14:paraId="6CBA1C8D" w14:textId="77777777" w:rsidTr="004B1B74">
        <w:trPr>
          <w:trHeight w:val="303"/>
        </w:trPr>
        <w:tc>
          <w:tcPr>
            <w:tcW w:w="1544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EA5B37" w14:textId="71FD5FBA" w:rsidR="00C47B4B" w:rsidRPr="00CB7263" w:rsidRDefault="00C47B4B" w:rsidP="00C47B4B">
            <w:pPr>
              <w:jc w:val="both"/>
              <w:rPr>
                <w:rFonts w:ascii="Marianne" w:hAnsi="Marianne"/>
              </w:rPr>
            </w:pPr>
            <w:r w:rsidRPr="00CB7263">
              <w:rPr>
                <w:rFonts w:ascii="Marianne" w:hAnsi="Marianne"/>
                <w:i/>
                <w:sz w:val="18"/>
                <w:szCs w:val="18"/>
              </w:rPr>
              <w:t xml:space="preserve">Aucune condition générale de vente du titulaire ne peut s’intégrer au présent contrat </w:t>
            </w:r>
          </w:p>
        </w:tc>
      </w:tr>
    </w:tbl>
    <w:p w14:paraId="55BCC39A" w14:textId="77777777" w:rsidR="00145E2B" w:rsidRDefault="00145E2B" w:rsidP="00715AF2">
      <w:pPr>
        <w:spacing w:after="0"/>
        <w:jc w:val="both"/>
        <w:rPr>
          <w:rFonts w:ascii="Marianne" w:hAnsi="Marianne"/>
          <w:i/>
          <w:sz w:val="18"/>
          <w:szCs w:val="18"/>
        </w:rPr>
      </w:pPr>
    </w:p>
    <w:p w14:paraId="78EAE9A9" w14:textId="6F186406" w:rsidR="00145E2B" w:rsidRDefault="00145E2B" w:rsidP="00715AF2">
      <w:pPr>
        <w:spacing w:after="0"/>
        <w:jc w:val="both"/>
        <w:rPr>
          <w:rFonts w:ascii="Marianne" w:hAnsi="Marianne"/>
          <w:i/>
          <w:sz w:val="18"/>
          <w:szCs w:val="18"/>
        </w:rPr>
      </w:pPr>
    </w:p>
    <w:p w14:paraId="15C21B71" w14:textId="52A368D6" w:rsidR="00566F65" w:rsidRDefault="00566F65" w:rsidP="00715AF2">
      <w:pPr>
        <w:spacing w:after="0"/>
        <w:jc w:val="both"/>
        <w:rPr>
          <w:rFonts w:ascii="Marianne" w:hAnsi="Marianne"/>
          <w:i/>
          <w:sz w:val="18"/>
          <w:szCs w:val="18"/>
        </w:rPr>
      </w:pPr>
    </w:p>
    <w:p w14:paraId="61F9A8B7" w14:textId="77777777" w:rsidR="00566F65" w:rsidRDefault="00566F65" w:rsidP="00715AF2">
      <w:pPr>
        <w:spacing w:after="0"/>
        <w:jc w:val="both"/>
        <w:rPr>
          <w:rFonts w:ascii="Marianne" w:hAnsi="Marianne"/>
          <w:i/>
          <w:sz w:val="18"/>
          <w:szCs w:val="18"/>
        </w:rPr>
      </w:pPr>
    </w:p>
    <w:p w14:paraId="2219B373" w14:textId="45A8D472" w:rsidR="00D708F7" w:rsidRPr="00CB7263" w:rsidRDefault="00D708F7" w:rsidP="00715AF2">
      <w:pPr>
        <w:spacing w:after="0"/>
        <w:jc w:val="both"/>
        <w:rPr>
          <w:rFonts w:ascii="Marianne" w:hAnsi="Marianne"/>
          <w:i/>
          <w:sz w:val="18"/>
          <w:szCs w:val="18"/>
        </w:rPr>
      </w:pPr>
      <w:r w:rsidRPr="00CB7263">
        <w:rPr>
          <w:rFonts w:ascii="Marianne" w:hAnsi="Marianne"/>
          <w:i/>
          <w:sz w:val="18"/>
          <w:szCs w:val="18"/>
        </w:rPr>
        <w:t>*  Le d</w:t>
      </w:r>
      <w:r w:rsidR="00277F8D">
        <w:rPr>
          <w:rFonts w:ascii="Marianne" w:hAnsi="Marianne"/>
          <w:i/>
          <w:sz w:val="18"/>
          <w:szCs w:val="18"/>
        </w:rPr>
        <w:t>élai indiqué pour le poste 10</w:t>
      </w:r>
      <w:r w:rsidRPr="00CB7263">
        <w:rPr>
          <w:rFonts w:ascii="Marianne" w:hAnsi="Marianne"/>
          <w:i/>
          <w:sz w:val="18"/>
          <w:szCs w:val="18"/>
        </w:rPr>
        <w:t xml:space="preserve"> comprend l’éventuel approvisionnement.</w:t>
      </w:r>
      <w:r w:rsidR="00D4539F">
        <w:rPr>
          <w:rFonts w:ascii="Marianne" w:hAnsi="Marianne"/>
          <w:i/>
          <w:sz w:val="18"/>
          <w:szCs w:val="18"/>
        </w:rPr>
        <w:t xml:space="preserve"> </w:t>
      </w:r>
    </w:p>
    <w:p w14:paraId="3391041B" w14:textId="712CA2B0" w:rsidR="00874ECA" w:rsidRDefault="00874ECA" w:rsidP="00715AF2">
      <w:pPr>
        <w:spacing w:after="0"/>
        <w:jc w:val="both"/>
        <w:rPr>
          <w:rFonts w:ascii="Marianne" w:hAnsi="Marianne"/>
          <w:i/>
          <w:sz w:val="18"/>
          <w:szCs w:val="18"/>
        </w:rPr>
      </w:pPr>
      <w:r w:rsidRPr="00CB7263">
        <w:rPr>
          <w:rFonts w:ascii="Marianne" w:hAnsi="Marianne"/>
          <w:i/>
          <w:sz w:val="18"/>
          <w:szCs w:val="18"/>
        </w:rPr>
        <w:t>Lot de liquidation financière par poste après attestation du service fait.</w:t>
      </w:r>
    </w:p>
    <w:p w14:paraId="5EB44689" w14:textId="77777777" w:rsidR="0049242A" w:rsidRPr="003573A0" w:rsidRDefault="0049242A" w:rsidP="0049242A">
      <w:pPr>
        <w:pStyle w:val="Paragraphedeliste"/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Marianne" w:hAnsi="Marianne"/>
          <w:i/>
          <w:sz w:val="18"/>
          <w:szCs w:val="18"/>
        </w:rPr>
      </w:pPr>
      <w:r w:rsidRPr="003573A0">
        <w:rPr>
          <w:rFonts w:ascii="Marianne" w:hAnsi="Marianne"/>
          <w:i/>
          <w:sz w:val="18"/>
          <w:szCs w:val="18"/>
        </w:rPr>
        <w:t>Document non joint dont le titulaire déclare avoir pris connaissance.</w:t>
      </w:r>
    </w:p>
    <w:p w14:paraId="776B1143" w14:textId="77777777" w:rsidR="00571402" w:rsidRPr="00CB7263" w:rsidRDefault="00571402" w:rsidP="00874ECA">
      <w:pPr>
        <w:spacing w:after="0"/>
        <w:rPr>
          <w:rFonts w:ascii="Marianne" w:hAnsi="Marianne"/>
          <w:i/>
          <w:sz w:val="18"/>
          <w:szCs w:val="18"/>
        </w:rPr>
      </w:pPr>
    </w:p>
    <w:tbl>
      <w:tblPr>
        <w:tblStyle w:val="Grilledutableau"/>
        <w:tblW w:w="16161" w:type="dxa"/>
        <w:tblInd w:w="-998" w:type="dxa"/>
        <w:tblLook w:val="04A0" w:firstRow="1" w:lastRow="0" w:firstColumn="1" w:lastColumn="0" w:noHBand="0" w:noVBand="1"/>
      </w:tblPr>
      <w:tblGrid>
        <w:gridCol w:w="2978"/>
        <w:gridCol w:w="5812"/>
        <w:gridCol w:w="7371"/>
      </w:tblGrid>
      <w:tr w:rsidR="00E26AC1" w:rsidRPr="00CB7263" w14:paraId="089E0543" w14:textId="77777777" w:rsidTr="00CC0608">
        <w:trPr>
          <w:trHeight w:val="3843"/>
        </w:trPr>
        <w:tc>
          <w:tcPr>
            <w:tcW w:w="2978" w:type="dxa"/>
          </w:tcPr>
          <w:p w14:paraId="247AF788" w14:textId="663155AC" w:rsidR="009C7B1D" w:rsidRPr="00F837B6" w:rsidRDefault="009C7B1D" w:rsidP="00170AC2">
            <w:pPr>
              <w:spacing w:after="200" w:line="276" w:lineRule="auto"/>
              <w:jc w:val="center"/>
              <w:rPr>
                <w:rFonts w:ascii="Marianne" w:hAnsi="Marianne"/>
                <w:b/>
                <w:sz w:val="16"/>
                <w:szCs w:val="16"/>
                <w:u w:val="single"/>
              </w:rPr>
            </w:pPr>
            <w:r w:rsidRPr="00CB7263">
              <w:rPr>
                <w:rFonts w:ascii="Marianne" w:hAnsi="Marianne"/>
                <w:b/>
                <w:sz w:val="20"/>
                <w:szCs w:val="20"/>
                <w:u w:val="single"/>
              </w:rPr>
              <w:lastRenderedPageBreak/>
              <w:t>Adresse de livraison</w:t>
            </w:r>
            <w:r w:rsidR="00F837B6">
              <w:rPr>
                <w:rFonts w:ascii="Marianne" w:hAnsi="Marianne"/>
                <w:b/>
                <w:sz w:val="20"/>
                <w:szCs w:val="20"/>
                <w:u w:val="single"/>
              </w:rPr>
              <w:t xml:space="preserve"> </w:t>
            </w:r>
            <w:r w:rsidR="00F837B6" w:rsidRPr="00F837B6">
              <w:rPr>
                <w:rFonts w:ascii="Marianne" w:hAnsi="Marianne"/>
                <w:b/>
                <w:sz w:val="16"/>
                <w:szCs w:val="16"/>
                <w:u w:val="single"/>
              </w:rPr>
              <w:t>(1)</w:t>
            </w:r>
          </w:p>
          <w:p w14:paraId="1C76EE15" w14:textId="77777777" w:rsidR="009C7B1D" w:rsidRPr="00CB7263" w:rsidRDefault="009C7B1D" w:rsidP="00170AC2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 w:rsidRPr="00CB7263">
              <w:rPr>
                <w:rFonts w:ascii="Marianne" w:hAnsi="Marianne"/>
                <w:sz w:val="20"/>
                <w:szCs w:val="20"/>
              </w:rPr>
              <w:t>AIA de Cuers-Pierrefeu</w:t>
            </w:r>
          </w:p>
          <w:p w14:paraId="19984EA8" w14:textId="77777777" w:rsidR="009C7B1D" w:rsidRPr="00CB7263" w:rsidRDefault="009C7B1D" w:rsidP="00170AC2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 w:rsidRPr="00CB7263">
              <w:rPr>
                <w:rFonts w:ascii="Marianne" w:hAnsi="Marianne"/>
                <w:sz w:val="20"/>
                <w:szCs w:val="20"/>
              </w:rPr>
              <w:t>Plan de Loube Farembert</w:t>
            </w:r>
          </w:p>
          <w:p w14:paraId="0091B40C" w14:textId="77777777" w:rsidR="009C7B1D" w:rsidRDefault="009C7B1D" w:rsidP="00170AC2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 w:rsidRPr="00CB7263">
              <w:rPr>
                <w:rFonts w:ascii="Marianne" w:hAnsi="Marianne"/>
                <w:sz w:val="20"/>
                <w:szCs w:val="20"/>
              </w:rPr>
              <w:t>83390 Pierrefeu du Var</w:t>
            </w:r>
          </w:p>
          <w:p w14:paraId="67B4CD7B" w14:textId="77777777" w:rsidR="00F837B6" w:rsidRDefault="00F837B6" w:rsidP="00170AC2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</w:p>
          <w:p w14:paraId="78A0DF23" w14:textId="77777777" w:rsidR="00F837B6" w:rsidRDefault="00F837B6" w:rsidP="00170AC2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</w:p>
          <w:p w14:paraId="1DA8A64A" w14:textId="210D01E9" w:rsidR="00F837B6" w:rsidRPr="00F837B6" w:rsidRDefault="00F837B6" w:rsidP="00F837B6">
            <w:pPr>
              <w:rPr>
                <w:rFonts w:cstheme="minorHAnsi"/>
                <w:i/>
                <w:color w:val="0000FF"/>
                <w:sz w:val="16"/>
                <w:szCs w:val="16"/>
              </w:rPr>
            </w:pPr>
            <w:r w:rsidRPr="00F837B6">
              <w:rPr>
                <w:rFonts w:cstheme="minorHAnsi"/>
                <w:i/>
                <w:color w:val="0000FF"/>
                <w:sz w:val="16"/>
                <w:szCs w:val="16"/>
              </w:rPr>
              <w:t xml:space="preserve">(1) L’INCOTERM applicable est le DDP </w:t>
            </w:r>
          </w:p>
          <w:p w14:paraId="6A001DC1" w14:textId="1D814936" w:rsidR="00F837B6" w:rsidRPr="00F837B6" w:rsidRDefault="00F837B6" w:rsidP="00F837B6">
            <w:pPr>
              <w:pStyle w:val="DGANormal"/>
              <w:ind w:left="0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F837B6">
              <w:rPr>
                <w:rFonts w:asciiTheme="minorHAnsi" w:hAnsiTheme="minorHAnsi" w:cstheme="minorHAnsi"/>
                <w:i/>
                <w:color w:val="0000FF"/>
                <w:sz w:val="16"/>
                <w:szCs w:val="16"/>
              </w:rPr>
              <w:t>La livraison des matériels sera effectuée, franco de port,</w:t>
            </w:r>
            <w:r w:rsidR="004B1B74">
              <w:rPr>
                <w:rFonts w:asciiTheme="minorHAnsi" w:hAnsiTheme="minorHAnsi" w:cstheme="minorHAnsi"/>
                <w:i/>
                <w:color w:val="0000FF"/>
                <w:sz w:val="16"/>
                <w:szCs w:val="16"/>
              </w:rPr>
              <w:t xml:space="preserve"> </w:t>
            </w:r>
            <w:r w:rsidRPr="00F837B6">
              <w:rPr>
                <w:rFonts w:asciiTheme="minorHAnsi" w:hAnsiTheme="minorHAnsi" w:cstheme="minorHAnsi"/>
                <w:i/>
                <w:color w:val="0000FF"/>
                <w:sz w:val="16"/>
                <w:szCs w:val="16"/>
              </w:rPr>
              <w:t>sur le lieu de livraison pour l’ensemble du marché</w:t>
            </w:r>
            <w:r w:rsidRPr="00F837B6">
              <w:rPr>
                <w:rFonts w:asciiTheme="minorHAnsi" w:hAnsiTheme="minorHAnsi" w:cstheme="minorHAnsi"/>
                <w:i/>
                <w:sz w:val="16"/>
                <w:szCs w:val="16"/>
              </w:rPr>
              <w:t>.</w:t>
            </w:r>
          </w:p>
          <w:p w14:paraId="030E5143" w14:textId="1E3BD681" w:rsidR="00F837B6" w:rsidRPr="00CB7263" w:rsidRDefault="00F837B6" w:rsidP="00F837B6">
            <w:pPr>
              <w:spacing w:line="276" w:lineRule="auto"/>
            </w:pPr>
          </w:p>
        </w:tc>
        <w:tc>
          <w:tcPr>
            <w:tcW w:w="5812" w:type="dxa"/>
          </w:tcPr>
          <w:p w14:paraId="57501CBA" w14:textId="77777777" w:rsidR="009C7B1D" w:rsidRPr="00CB7263" w:rsidRDefault="009C7B1D" w:rsidP="00170AC2">
            <w:pPr>
              <w:spacing w:after="200" w:line="276" w:lineRule="auto"/>
              <w:jc w:val="center"/>
              <w:rPr>
                <w:rFonts w:ascii="Marianne" w:hAnsi="Marianne"/>
                <w:b/>
                <w:sz w:val="20"/>
                <w:szCs w:val="20"/>
                <w:u w:val="single"/>
              </w:rPr>
            </w:pPr>
            <w:r w:rsidRPr="00CB7263">
              <w:rPr>
                <w:rFonts w:ascii="Marianne" w:hAnsi="Marianne"/>
                <w:b/>
                <w:sz w:val="20"/>
                <w:szCs w:val="20"/>
                <w:u w:val="single"/>
              </w:rPr>
              <w:t>Adresse postale</w:t>
            </w:r>
          </w:p>
          <w:p w14:paraId="376AFDEA" w14:textId="77777777" w:rsidR="009C7B1D" w:rsidRPr="00CB7263" w:rsidRDefault="009C7B1D" w:rsidP="00170AC2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 w:rsidRPr="00CB7263">
              <w:rPr>
                <w:rFonts w:ascii="Marianne" w:hAnsi="Marianne"/>
                <w:sz w:val="20"/>
                <w:szCs w:val="20"/>
              </w:rPr>
              <w:t>Service Industriel de l’Aéronautique</w:t>
            </w:r>
          </w:p>
          <w:p w14:paraId="1E9BCB88" w14:textId="77777777" w:rsidR="009C7B1D" w:rsidRPr="00CB7263" w:rsidRDefault="009C7B1D" w:rsidP="00170AC2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 w:rsidRPr="00CB7263">
              <w:rPr>
                <w:rFonts w:ascii="Marianne" w:hAnsi="Marianne"/>
                <w:sz w:val="20"/>
                <w:szCs w:val="20"/>
              </w:rPr>
              <w:t>Atelier industriel de l’aéronautique de Cuers-Pierrefeu</w:t>
            </w:r>
          </w:p>
          <w:p w14:paraId="59DBEBDC" w14:textId="77777777" w:rsidR="009C7B1D" w:rsidRPr="00CB7263" w:rsidRDefault="009C7B1D" w:rsidP="00170AC2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 w:rsidRPr="00CB7263">
              <w:rPr>
                <w:rFonts w:ascii="Marianne" w:hAnsi="Marianne"/>
                <w:sz w:val="20"/>
                <w:szCs w:val="20"/>
              </w:rPr>
              <w:t>BP 80 - 83390 Cuers</w:t>
            </w:r>
          </w:p>
          <w:p w14:paraId="64F42D63" w14:textId="77777777" w:rsidR="009C7B1D" w:rsidRPr="00CB7263" w:rsidRDefault="009C7B1D" w:rsidP="00170AC2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 w:rsidRPr="00CB7263">
              <w:rPr>
                <w:rFonts w:ascii="Marianne" w:hAnsi="Marianne"/>
                <w:sz w:val="20"/>
                <w:szCs w:val="20"/>
              </w:rPr>
              <w:t>Téléphone : 04 22 43 12 54</w:t>
            </w:r>
          </w:p>
          <w:p w14:paraId="067E2056" w14:textId="77777777" w:rsidR="009C7B1D" w:rsidRPr="00CB7263" w:rsidRDefault="009C7B1D" w:rsidP="00170AC2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 w:rsidRPr="00CB7263">
              <w:rPr>
                <w:rFonts w:ascii="Marianne" w:hAnsi="Marianne"/>
                <w:sz w:val="20"/>
                <w:szCs w:val="20"/>
              </w:rPr>
              <w:t>Télécopie : 04 22 43 13 98</w:t>
            </w:r>
          </w:p>
          <w:p w14:paraId="2FAB2FE7" w14:textId="3F0AC023" w:rsidR="009C7B1D" w:rsidRPr="00D27DD4" w:rsidRDefault="009C7B1D" w:rsidP="00170AC2">
            <w:pPr>
              <w:jc w:val="center"/>
            </w:pPr>
          </w:p>
        </w:tc>
        <w:tc>
          <w:tcPr>
            <w:tcW w:w="7371" w:type="dxa"/>
          </w:tcPr>
          <w:p w14:paraId="55596E49" w14:textId="77777777" w:rsidR="00E26AC1" w:rsidRPr="00CB7263" w:rsidRDefault="00E20C65" w:rsidP="00E20C65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</w:pPr>
            <w:r w:rsidRPr="00CB7263"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u w:val="single"/>
                <w:lang w:eastAsia="fr-FR"/>
              </w:rPr>
              <w:t>Partie réservée au signataire</w:t>
            </w:r>
            <w:r w:rsidRPr="00CB7263">
              <w:rPr>
                <w:rFonts w:ascii="Calibri" w:eastAsia="Times New Roman" w:hAnsi="Calibri" w:cs="Calibri"/>
                <w:b/>
                <w:bCs/>
                <w:kern w:val="28"/>
                <w:sz w:val="20"/>
                <w:szCs w:val="20"/>
                <w:lang w:eastAsia="fr-FR"/>
              </w:rPr>
              <w:t> </w:t>
            </w:r>
            <w:r w:rsidRPr="00CB7263"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  <w:t>:</w:t>
            </w:r>
            <w:r w:rsidR="004D726E" w:rsidRPr="00CB7263"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  <w:t xml:space="preserve"> </w:t>
            </w:r>
          </w:p>
          <w:p w14:paraId="62E8B74A" w14:textId="77777777" w:rsidR="00E20C65" w:rsidRPr="00CB7263" w:rsidRDefault="004D726E" w:rsidP="00E20C65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</w:pPr>
            <w:r w:rsidRPr="00CB7263"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  <w:t>A, ……………….., le…………..….…</w:t>
            </w:r>
          </w:p>
          <w:p w14:paraId="05F37458" w14:textId="45EA6B3F" w:rsidR="004D726E" w:rsidRPr="00CB7263" w:rsidRDefault="004D726E" w:rsidP="004D726E">
            <w:pPr>
              <w:pStyle w:val="RedaliaNormal"/>
              <w:rPr>
                <w:rFonts w:ascii="Marianne" w:hAnsi="Marianne"/>
              </w:rPr>
            </w:pPr>
            <w:r w:rsidRPr="00CB7263">
              <w:rPr>
                <w:rFonts w:ascii="Marianne" w:hAnsi="Marianne"/>
              </w:rPr>
              <w:t xml:space="preserve">Mention(s) manuscrite(s) "lu et approuvé" </w:t>
            </w:r>
            <w:r w:rsidR="002B2107">
              <w:rPr>
                <w:rFonts w:ascii="Marianne" w:hAnsi="Marianne"/>
              </w:rPr>
              <w:t xml:space="preserve">Qualité </w:t>
            </w:r>
            <w:r w:rsidRPr="00CB7263">
              <w:rPr>
                <w:rFonts w:ascii="Marianne" w:hAnsi="Marianne"/>
              </w:rPr>
              <w:t>et signature du</w:t>
            </w:r>
            <w:r w:rsidR="002B2107">
              <w:rPr>
                <w:rFonts w:ascii="Marianne" w:hAnsi="Marianne"/>
              </w:rPr>
              <w:t xml:space="preserve"> titulaire</w:t>
            </w:r>
            <w:r w:rsidRPr="00CB7263">
              <w:rPr>
                <w:rFonts w:ascii="Calibri" w:hAnsi="Calibri" w:cs="Calibri"/>
              </w:rPr>
              <w:t> </w:t>
            </w:r>
            <w:r w:rsidR="002B2107">
              <w:rPr>
                <w:rFonts w:ascii="Calibri" w:hAnsi="Calibri" w:cs="Calibri"/>
              </w:rPr>
              <w:t xml:space="preserve">+ </w:t>
            </w:r>
            <w:r w:rsidRPr="00CB7263">
              <w:rPr>
                <w:rFonts w:ascii="Marianne" w:hAnsi="Marianne"/>
              </w:rPr>
              <w:t>Cachet de la société</w:t>
            </w:r>
            <w:r w:rsidR="002B2107">
              <w:rPr>
                <w:rFonts w:ascii="Calibri" w:hAnsi="Calibri" w:cs="Calibri"/>
              </w:rPr>
              <w:t> </w:t>
            </w:r>
            <w:r w:rsidR="002B2107">
              <w:rPr>
                <w:rFonts w:ascii="Marianne" w:hAnsi="Marianne"/>
              </w:rPr>
              <w:t>:</w:t>
            </w:r>
          </w:p>
          <w:p w14:paraId="67C2F4DC" w14:textId="77777777" w:rsidR="009C7B1D" w:rsidRPr="00CB7263" w:rsidRDefault="009C7B1D" w:rsidP="009C7B1D">
            <w:pPr>
              <w:keepNext/>
              <w:keepLines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</w:pPr>
          </w:p>
          <w:p w14:paraId="3D389229" w14:textId="77777777" w:rsidR="009C7B1D" w:rsidRPr="00CB7263" w:rsidRDefault="009C7B1D" w:rsidP="009C7B1D">
            <w:pPr>
              <w:keepNext/>
              <w:keepLines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</w:pPr>
          </w:p>
          <w:p w14:paraId="3E4BFA7F" w14:textId="77777777" w:rsidR="009C7B1D" w:rsidRPr="00CB7263" w:rsidRDefault="009C7B1D" w:rsidP="009C7B1D">
            <w:pPr>
              <w:keepNext/>
              <w:keepLines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</w:pPr>
          </w:p>
          <w:p w14:paraId="03D5BE8B" w14:textId="77777777" w:rsidR="009C7B1D" w:rsidRPr="00CB7263" w:rsidRDefault="009C7B1D" w:rsidP="009C7B1D">
            <w:pPr>
              <w:keepNext/>
              <w:keepLines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</w:pPr>
          </w:p>
          <w:p w14:paraId="39FB9D42" w14:textId="17C05CDB" w:rsidR="009C7B1D" w:rsidRDefault="009C7B1D" w:rsidP="009C7B1D">
            <w:pPr>
              <w:keepNext/>
              <w:keepLines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</w:pPr>
          </w:p>
          <w:p w14:paraId="49B6FA07" w14:textId="0BA2A86D" w:rsidR="005478DB" w:rsidRDefault="005478DB" w:rsidP="009C7B1D">
            <w:pPr>
              <w:keepNext/>
              <w:keepLines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</w:pPr>
          </w:p>
          <w:p w14:paraId="7A2414D1" w14:textId="77777777" w:rsidR="005478DB" w:rsidRPr="00CB7263" w:rsidRDefault="005478DB" w:rsidP="009C7B1D">
            <w:pPr>
              <w:keepNext/>
              <w:keepLines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</w:pPr>
          </w:p>
          <w:p w14:paraId="57AE144A" w14:textId="77777777" w:rsidR="00345977" w:rsidRPr="004859EF" w:rsidRDefault="00345977" w:rsidP="00345977">
            <w:pPr>
              <w:pStyle w:val="fcasegauche"/>
              <w:tabs>
                <w:tab w:val="left" w:pos="4678"/>
              </w:tabs>
              <w:spacing w:after="0"/>
              <w:rPr>
                <w:rFonts w:ascii="Arial" w:hAnsi="Arial" w:cs="Arial"/>
              </w:rPr>
            </w:pPr>
          </w:p>
          <w:p w14:paraId="04CCC0C0" w14:textId="6F32F33D" w:rsidR="001A547E" w:rsidRPr="00CB7263" w:rsidRDefault="009C7B1D" w:rsidP="009C7B1D">
            <w:pPr>
              <w:keepNext/>
              <w:keepLines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</w:pPr>
            <w:r w:rsidRPr="00CB726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Important</w:t>
            </w:r>
            <w:r w:rsidRPr="00CB7263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fr-FR"/>
              </w:rPr>
              <w:t> </w:t>
            </w:r>
            <w:r w:rsidRPr="00CB726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: Adresses courriel/points de contact</w:t>
            </w:r>
            <w:r w:rsidRPr="00CB7263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fr-FR"/>
              </w:rPr>
              <w:t> </w:t>
            </w:r>
            <w:r w:rsidRPr="00CB7263">
              <w:rPr>
                <w:rFonts w:ascii="Marianne" w:eastAsia="Times New Roman" w:hAnsi="Marianne" w:cs="Times New Roman"/>
                <w:bCs/>
                <w:i/>
                <w:sz w:val="20"/>
                <w:szCs w:val="20"/>
                <w:lang w:eastAsia="fr-FR"/>
              </w:rPr>
              <w:t>*</w:t>
            </w:r>
            <w:r w:rsidRPr="00CB726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: </w:t>
            </w:r>
          </w:p>
          <w:p w14:paraId="3E0B3C13" w14:textId="77777777" w:rsidR="009C7B1D" w:rsidRPr="00CB7263" w:rsidRDefault="009C7B1D" w:rsidP="001A547E">
            <w:pPr>
              <w:keepNext/>
              <w:keepLines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CB7263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………………</w:t>
            </w:r>
            <w:r w:rsidR="00B953CC" w:rsidRPr="00CB7263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………………………………………</w:t>
            </w:r>
            <w:r w:rsidRPr="00CB7263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……………………………………………</w:t>
            </w:r>
            <w:r w:rsidR="004D726E" w:rsidRPr="00CB7263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……………</w:t>
            </w:r>
            <w:r w:rsidRPr="00CB7263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…………</w:t>
            </w:r>
          </w:p>
          <w:p w14:paraId="500C72D4" w14:textId="77777777" w:rsidR="009C7B1D" w:rsidRPr="00CB7263" w:rsidRDefault="009C7B1D" w:rsidP="009C7B1D">
            <w:pPr>
              <w:keepNext/>
              <w:keepLines/>
              <w:jc w:val="both"/>
              <w:rPr>
                <w:b/>
              </w:rPr>
            </w:pPr>
          </w:p>
        </w:tc>
      </w:tr>
    </w:tbl>
    <w:p w14:paraId="313C9170" w14:textId="77777777" w:rsidR="009C7B1D" w:rsidRPr="00992D6C" w:rsidRDefault="001A547E" w:rsidP="009C7B1D">
      <w:pPr>
        <w:keepNext/>
        <w:keepLines/>
        <w:spacing w:after="0" w:line="240" w:lineRule="auto"/>
        <w:jc w:val="both"/>
        <w:rPr>
          <w:rFonts w:ascii="Marianne" w:eastAsia="Times New Roman" w:hAnsi="Marianne" w:cs="Times New Roman"/>
          <w:bCs/>
          <w:i/>
          <w:color w:val="0000FF"/>
          <w:sz w:val="18"/>
          <w:szCs w:val="18"/>
          <w:lang w:eastAsia="fr-FR"/>
        </w:rPr>
      </w:pPr>
      <w:r w:rsidRPr="00CB7263">
        <w:rPr>
          <w:rFonts w:ascii="Marianne" w:eastAsia="Times New Roman" w:hAnsi="Marianne" w:cs="Times New Roman"/>
          <w:bCs/>
          <w:i/>
          <w:sz w:val="18"/>
          <w:szCs w:val="18"/>
          <w:lang w:eastAsia="fr-FR"/>
        </w:rPr>
        <w:t>*</w:t>
      </w:r>
      <w:r w:rsidRPr="00992D6C">
        <w:rPr>
          <w:rFonts w:ascii="Marianne" w:eastAsia="Times New Roman" w:hAnsi="Marianne" w:cs="Times New Roman"/>
          <w:bCs/>
          <w:i/>
          <w:color w:val="0000FF"/>
          <w:sz w:val="18"/>
          <w:szCs w:val="18"/>
          <w:lang w:eastAsia="fr-FR"/>
        </w:rPr>
        <w:t>L</w:t>
      </w:r>
      <w:r w:rsidR="009C7B1D" w:rsidRPr="00992D6C">
        <w:rPr>
          <w:rFonts w:ascii="Marianne" w:eastAsia="Times New Roman" w:hAnsi="Marianne" w:cs="Times New Roman"/>
          <w:bCs/>
          <w:i/>
          <w:color w:val="0000FF"/>
          <w:sz w:val="18"/>
          <w:szCs w:val="18"/>
          <w:lang w:eastAsia="fr-FR"/>
        </w:rPr>
        <w:t xml:space="preserve">a ou les adresses courriel indiquée(s) ci-dessus sont les adresses des personnes ayant le pouvoir d’engager la société et susceptible(s) de recevoir l’ensemble des décisions du pouvoir adjudicateur par voie électronique, </w:t>
      </w:r>
      <w:r w:rsidR="00B953CC" w:rsidRPr="00992D6C">
        <w:rPr>
          <w:rFonts w:ascii="Marianne" w:eastAsia="Times New Roman" w:hAnsi="Marianne" w:cs="Times New Roman"/>
          <w:bCs/>
          <w:i/>
          <w:color w:val="0000FF"/>
          <w:sz w:val="18"/>
          <w:szCs w:val="18"/>
          <w:lang w:eastAsia="fr-FR"/>
        </w:rPr>
        <w:t>et</w:t>
      </w:r>
      <w:r w:rsidR="009C7B1D" w:rsidRPr="00992D6C">
        <w:rPr>
          <w:rFonts w:ascii="Marianne" w:eastAsia="Times New Roman" w:hAnsi="Marianne" w:cs="Times New Roman"/>
          <w:bCs/>
          <w:i/>
          <w:color w:val="0000FF"/>
          <w:sz w:val="18"/>
          <w:szCs w:val="18"/>
          <w:lang w:eastAsia="fr-FR"/>
        </w:rPr>
        <w:t xml:space="preserve"> l’adresse du point de contact pendant l’exécution du contrat.</w:t>
      </w:r>
    </w:p>
    <w:p w14:paraId="7BA45511" w14:textId="77777777" w:rsidR="00B953CC" w:rsidRPr="00CB7263" w:rsidRDefault="00B953CC" w:rsidP="00170AC2">
      <w:pPr>
        <w:rPr>
          <w:rStyle w:val="Lienhypertexte"/>
          <w:rFonts w:ascii="Marianne" w:hAnsi="Marianne"/>
          <w:sz w:val="18"/>
          <w:szCs w:val="18"/>
        </w:rPr>
      </w:pPr>
      <w:r w:rsidRPr="00CB7263">
        <w:rPr>
          <w:rFonts w:ascii="Marianne" w:hAnsi="Marianne"/>
          <w:b/>
          <w:sz w:val="18"/>
          <w:szCs w:val="18"/>
          <w:u w:val="single"/>
        </w:rPr>
        <w:t>L’adresse de facturation</w:t>
      </w:r>
      <w:r w:rsidRPr="00CB7263">
        <w:rPr>
          <w:rFonts w:ascii="Marianne" w:hAnsi="Marianne"/>
          <w:sz w:val="18"/>
          <w:szCs w:val="18"/>
        </w:rPr>
        <w:t xml:space="preserve"> est celle indiquée dans les Clauses du CCAP via le Portail CHORUS PRO</w:t>
      </w:r>
      <w:r w:rsidRPr="00CB7263">
        <w:rPr>
          <w:rFonts w:ascii="Calibri" w:hAnsi="Calibri" w:cs="Calibri"/>
          <w:sz w:val="18"/>
          <w:szCs w:val="18"/>
        </w:rPr>
        <w:t> </w:t>
      </w:r>
      <w:r w:rsidR="006F1C9D" w:rsidRPr="00CB7263">
        <w:rPr>
          <w:rFonts w:ascii="Marianne" w:hAnsi="Marianne"/>
          <w:sz w:val="18"/>
          <w:szCs w:val="18"/>
        </w:rPr>
        <w:t>exclusivement</w:t>
      </w:r>
      <w:r w:rsidR="006F1C9D" w:rsidRPr="00CB7263">
        <w:rPr>
          <w:rFonts w:ascii="Calibri" w:hAnsi="Calibri" w:cs="Calibri"/>
          <w:sz w:val="18"/>
          <w:szCs w:val="18"/>
        </w:rPr>
        <w:t xml:space="preserve"> </w:t>
      </w:r>
      <w:r w:rsidRPr="00CB7263">
        <w:rPr>
          <w:rFonts w:ascii="Marianne" w:hAnsi="Marianne"/>
          <w:sz w:val="18"/>
          <w:szCs w:val="18"/>
        </w:rPr>
        <w:t xml:space="preserve">: </w:t>
      </w:r>
      <w:hyperlink r:id="rId9" w:history="1">
        <w:r w:rsidRPr="00CB7263">
          <w:rPr>
            <w:rStyle w:val="Lienhypertexte"/>
            <w:rFonts w:ascii="Marianne" w:hAnsi="Marianne"/>
            <w:sz w:val="18"/>
            <w:szCs w:val="18"/>
          </w:rPr>
          <w:t>https://chorus-pro.gouv.fr</w:t>
        </w:r>
      </w:hyperlink>
    </w:p>
    <w:tbl>
      <w:tblPr>
        <w:tblStyle w:val="Grilledutableau"/>
        <w:tblW w:w="16281" w:type="dxa"/>
        <w:tblInd w:w="-998" w:type="dxa"/>
        <w:tblLook w:val="04A0" w:firstRow="1" w:lastRow="0" w:firstColumn="1" w:lastColumn="0" w:noHBand="0" w:noVBand="1"/>
      </w:tblPr>
      <w:tblGrid>
        <w:gridCol w:w="6571"/>
        <w:gridCol w:w="9710"/>
      </w:tblGrid>
      <w:tr w:rsidR="001F60B1" w:rsidRPr="00CB7263" w14:paraId="3A3860D4" w14:textId="77777777" w:rsidTr="00CC0608">
        <w:trPr>
          <w:trHeight w:val="4466"/>
        </w:trPr>
        <w:tc>
          <w:tcPr>
            <w:tcW w:w="6430" w:type="dxa"/>
          </w:tcPr>
          <w:p w14:paraId="11A144C8" w14:textId="77777777" w:rsidR="001F60B1" w:rsidRPr="00CB7263" w:rsidRDefault="001F60B1" w:rsidP="003E4225">
            <w:pPr>
              <w:spacing w:after="200" w:line="276" w:lineRule="auto"/>
              <w:jc w:val="center"/>
              <w:rPr>
                <w:rFonts w:ascii="Marianne" w:hAnsi="Marianne"/>
                <w:b/>
                <w:sz w:val="20"/>
                <w:szCs w:val="20"/>
                <w:u w:val="single"/>
              </w:rPr>
            </w:pPr>
            <w:r w:rsidRPr="00CB7263">
              <w:rPr>
                <w:rFonts w:ascii="Marianne" w:hAnsi="Marianne"/>
                <w:b/>
                <w:sz w:val="20"/>
                <w:szCs w:val="20"/>
                <w:u w:val="single"/>
              </w:rPr>
              <w:t>Partie réservée à l’administration</w:t>
            </w:r>
          </w:p>
          <w:p w14:paraId="72D8703D" w14:textId="77777777" w:rsidR="001F60B1" w:rsidRPr="00CB7263" w:rsidRDefault="001F60B1" w:rsidP="0006366D">
            <w:r w:rsidRPr="00CB7263">
              <w:t>La présente offre est acceptée en ce concerne :</w:t>
            </w:r>
          </w:p>
          <w:p w14:paraId="7456CE37" w14:textId="7B4BA86B" w:rsidR="001F60B1" w:rsidRPr="00CB7263" w:rsidRDefault="001F60B1" w:rsidP="0006366D">
            <w:r w:rsidRPr="00CB7263">
              <w:t xml:space="preserve">- </w:t>
            </w:r>
            <w:r w:rsidRPr="00CB7263">
              <w:sym w:font="Wingdings" w:char="F06F"/>
            </w:r>
            <w:r w:rsidRPr="00CB7263">
              <w:t xml:space="preserve"> </w:t>
            </w:r>
            <w:r w:rsidR="00710DF7">
              <w:t>l’ensemble du contrat</w:t>
            </w:r>
          </w:p>
          <w:p w14:paraId="38A1E7CE" w14:textId="77777777" w:rsidR="001F60B1" w:rsidRPr="00CB7263" w:rsidRDefault="001F60B1" w:rsidP="00337FE7"/>
          <w:p w14:paraId="3646A28D" w14:textId="21D03773" w:rsidR="001F60B1" w:rsidRDefault="001F60B1" w:rsidP="00E75F96">
            <w:pPr>
              <w:jc w:val="both"/>
            </w:pPr>
            <w:r w:rsidRPr="00CB7263">
              <w:t>Le contrat</w:t>
            </w:r>
            <w:r w:rsidR="00E75F96">
              <w:t xml:space="preserve"> </w:t>
            </w:r>
            <w:r w:rsidRPr="00CB7263">
              <w:t>comporte les documents</w:t>
            </w:r>
            <w:r w:rsidR="00663657">
              <w:t xml:space="preserve"> contractuels </w:t>
            </w:r>
            <w:r w:rsidRPr="00CB7263">
              <w:t>suivants </w:t>
            </w:r>
            <w:r w:rsidR="00663657">
              <w:t xml:space="preserve">par ordre de priorité décroissante </w:t>
            </w:r>
            <w:r w:rsidRPr="00CB7263">
              <w:t>:</w:t>
            </w:r>
          </w:p>
          <w:p w14:paraId="7864C5BB" w14:textId="4F2095DE" w:rsidR="00E75F96" w:rsidRPr="00CB7263" w:rsidRDefault="00E75F96" w:rsidP="00E75F96">
            <w:pPr>
              <w:pStyle w:val="Paragraphedeliste"/>
              <w:numPr>
                <w:ilvl w:val="0"/>
                <w:numId w:val="4"/>
              </w:numPr>
            </w:pPr>
            <w:r>
              <w:t>Le présent tableau de prix et délais valant acte d’engagement</w:t>
            </w:r>
          </w:p>
          <w:p w14:paraId="4ED6D775" w14:textId="7BAA5B1C" w:rsidR="001F60B1" w:rsidRPr="00CB7263" w:rsidRDefault="001F60B1" w:rsidP="0006366D">
            <w:pPr>
              <w:pStyle w:val="Paragraphedeliste"/>
              <w:numPr>
                <w:ilvl w:val="0"/>
                <w:numId w:val="4"/>
              </w:numPr>
            </w:pPr>
            <w:r w:rsidRPr="00CB7263">
              <w:t xml:space="preserve">Clauses administratives particulières et </w:t>
            </w:r>
            <w:r w:rsidR="00CB7263">
              <w:t xml:space="preserve">ses </w:t>
            </w:r>
            <w:r w:rsidRPr="00CB7263">
              <w:t>clauses de facturation</w:t>
            </w:r>
          </w:p>
          <w:p w14:paraId="23149459" w14:textId="1F865228" w:rsidR="001F60B1" w:rsidRPr="00CB7263" w:rsidRDefault="001F60B1" w:rsidP="0006366D">
            <w:pPr>
              <w:pStyle w:val="Paragraphedeliste"/>
              <w:numPr>
                <w:ilvl w:val="0"/>
                <w:numId w:val="4"/>
              </w:numPr>
            </w:pPr>
            <w:r w:rsidRPr="00CB7263">
              <w:t xml:space="preserve">CCTP </w:t>
            </w:r>
            <w:r w:rsidR="00923523">
              <w:t xml:space="preserve">n° </w:t>
            </w:r>
            <w:r w:rsidR="00710DF7">
              <w:t>24</w:t>
            </w:r>
            <w:r w:rsidR="00923523">
              <w:t>/</w:t>
            </w:r>
            <w:r w:rsidR="00566F65">
              <w:t>011</w:t>
            </w:r>
            <w:r w:rsidR="00710DF7">
              <w:t>/</w:t>
            </w:r>
            <w:r w:rsidRPr="00CB7263">
              <w:t>AIACP/</w:t>
            </w:r>
            <w:r w:rsidR="00710DF7">
              <w:t xml:space="preserve">DSA du </w:t>
            </w:r>
            <w:r w:rsidR="00566F65">
              <w:t>16/12</w:t>
            </w:r>
            <w:r w:rsidR="00710DF7">
              <w:t>/2024</w:t>
            </w:r>
          </w:p>
          <w:p w14:paraId="678BE2EF" w14:textId="59CD9E96" w:rsidR="001F60B1" w:rsidRDefault="001F60B1" w:rsidP="0006366D">
            <w:pPr>
              <w:pStyle w:val="Paragraphedeliste"/>
              <w:numPr>
                <w:ilvl w:val="0"/>
                <w:numId w:val="4"/>
              </w:numPr>
            </w:pPr>
            <w:r w:rsidRPr="00CB7263">
              <w:t>Matrice de conformité technique</w:t>
            </w:r>
          </w:p>
          <w:p w14:paraId="6B8C9C91" w14:textId="77777777" w:rsidR="001F60B1" w:rsidRPr="00CB7263" w:rsidRDefault="001F60B1" w:rsidP="0006366D">
            <w:pPr>
              <w:pStyle w:val="Paragraphedeliste"/>
              <w:numPr>
                <w:ilvl w:val="0"/>
                <w:numId w:val="4"/>
              </w:numPr>
            </w:pPr>
            <w:r w:rsidRPr="00CB7263">
              <w:t xml:space="preserve">RIB </w:t>
            </w:r>
          </w:p>
          <w:p w14:paraId="15BE9BBD" w14:textId="77777777" w:rsidR="001F60B1" w:rsidRPr="00CB7263" w:rsidRDefault="001F60B1" w:rsidP="00F43964">
            <w:pPr>
              <w:pStyle w:val="Paragraphedeliste"/>
              <w:numPr>
                <w:ilvl w:val="0"/>
                <w:numId w:val="4"/>
              </w:numPr>
            </w:pPr>
            <w:r w:rsidRPr="00CB7263">
              <w:t>Autre(s) annexes(s) : …………………………………………………………………………………….…………..</w:t>
            </w:r>
          </w:p>
          <w:p w14:paraId="3513B944" w14:textId="3A8D82AD" w:rsidR="001F60B1" w:rsidRDefault="001F60B1" w:rsidP="00610708">
            <w:pPr>
              <w:keepNext/>
              <w:jc w:val="both"/>
              <w:outlineLvl w:val="0"/>
            </w:pPr>
          </w:p>
          <w:p w14:paraId="61DAF9A4" w14:textId="77777777" w:rsidR="008F0D6D" w:rsidRDefault="008F0D6D" w:rsidP="00610708">
            <w:pPr>
              <w:keepNext/>
              <w:jc w:val="both"/>
              <w:outlineLvl w:val="0"/>
            </w:pPr>
          </w:p>
          <w:p w14:paraId="45F118DF" w14:textId="50B72F48" w:rsidR="00CB7263" w:rsidRPr="00CB7263" w:rsidRDefault="00CB7263" w:rsidP="00610708">
            <w:pPr>
              <w:keepNext/>
              <w:jc w:val="both"/>
              <w:outlineLvl w:val="0"/>
            </w:pPr>
          </w:p>
        </w:tc>
        <w:tc>
          <w:tcPr>
            <w:tcW w:w="9851" w:type="dxa"/>
          </w:tcPr>
          <w:p w14:paraId="4D53FBE0" w14:textId="672FB28D" w:rsidR="001F60B1" w:rsidRPr="00CB7263" w:rsidRDefault="001F60B1" w:rsidP="003E4225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</w:pPr>
            <w:r w:rsidRPr="00CB7263"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  <w:t xml:space="preserve">Le </w:t>
            </w:r>
            <w:r w:rsidR="00A176A7" w:rsidRPr="00CB7263"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  <w:t>représentant</w:t>
            </w:r>
            <w:r w:rsidRPr="00CB7263"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  <w:t xml:space="preserve"> du pouvoir adjudicateur : </w:t>
            </w:r>
          </w:p>
          <w:p w14:paraId="29F2AA8D" w14:textId="77777777" w:rsidR="001F60B1" w:rsidRPr="00CB7263" w:rsidRDefault="001F60B1" w:rsidP="003E4225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</w:pPr>
          </w:p>
          <w:p w14:paraId="5D85A575" w14:textId="77777777" w:rsidR="001F60B1" w:rsidRPr="00CB7263" w:rsidRDefault="001F60B1" w:rsidP="003E4225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</w:pPr>
            <w:r w:rsidRPr="00CB7263"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  <w:t>A, ……………….., le…………..….…</w:t>
            </w:r>
          </w:p>
          <w:p w14:paraId="2EB682E1" w14:textId="0C13B2ED" w:rsidR="001F60B1" w:rsidRPr="00CB7263" w:rsidRDefault="001F60B1" w:rsidP="003E4225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</w:pPr>
          </w:p>
          <w:p w14:paraId="4BB1D745" w14:textId="6F2CE44C" w:rsidR="001F60B1" w:rsidRPr="00CB7263" w:rsidRDefault="001F60B1" w:rsidP="003E4225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</w:pPr>
            <w:r w:rsidRPr="00CB7263"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  <w:t>Signature</w:t>
            </w:r>
            <w:r w:rsidRPr="00CB7263">
              <w:rPr>
                <w:rFonts w:ascii="Calibri" w:eastAsia="Times New Roman" w:hAnsi="Calibri" w:cs="Calibri"/>
                <w:bCs/>
                <w:kern w:val="28"/>
                <w:sz w:val="20"/>
                <w:szCs w:val="20"/>
                <w:lang w:eastAsia="fr-FR"/>
              </w:rPr>
              <w:t> </w:t>
            </w:r>
            <w:r w:rsidRPr="00CB7263"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  <w:t>:</w:t>
            </w:r>
          </w:p>
          <w:p w14:paraId="009C3D13" w14:textId="77777777" w:rsidR="001F60B1" w:rsidRPr="00CB7263" w:rsidRDefault="001F60B1" w:rsidP="003E4225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</w:pPr>
          </w:p>
          <w:p w14:paraId="57B9FA7B" w14:textId="77777777" w:rsidR="001F60B1" w:rsidRPr="00CB7263" w:rsidRDefault="001F60B1" w:rsidP="003E4225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</w:pPr>
          </w:p>
          <w:p w14:paraId="18CD793E" w14:textId="77777777" w:rsidR="001F60B1" w:rsidRPr="00CB7263" w:rsidRDefault="001F60B1" w:rsidP="0006366D">
            <w:pPr>
              <w:keepNext/>
              <w:keepLines/>
              <w:rPr>
                <w:b/>
              </w:rPr>
            </w:pPr>
          </w:p>
          <w:p w14:paraId="28B7950D" w14:textId="77777777" w:rsidR="001F60B1" w:rsidRPr="00CB7263" w:rsidRDefault="001F60B1" w:rsidP="0006366D">
            <w:pPr>
              <w:keepNext/>
              <w:keepLines/>
              <w:rPr>
                <w:b/>
              </w:rPr>
            </w:pPr>
          </w:p>
          <w:p w14:paraId="59C1A4AE" w14:textId="388CB70E" w:rsidR="00D27DD4" w:rsidRDefault="001F60B1" w:rsidP="001F60B1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</w:pPr>
            <w:r w:rsidRPr="00CB7263"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u w:val="single"/>
                <w:lang w:eastAsia="fr-FR"/>
              </w:rPr>
              <w:t>Référence à rappeler lors de la facturation</w:t>
            </w:r>
            <w:r w:rsidRPr="00CB7263">
              <w:rPr>
                <w:rFonts w:ascii="Calibri" w:eastAsia="Times New Roman" w:hAnsi="Calibri" w:cs="Calibri"/>
                <w:b/>
                <w:bCs/>
                <w:kern w:val="28"/>
                <w:sz w:val="20"/>
                <w:szCs w:val="20"/>
                <w:lang w:eastAsia="fr-FR"/>
              </w:rPr>
              <w:t> </w:t>
            </w:r>
            <w:r w:rsidRPr="00CB7263"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  <w:t>:</w:t>
            </w:r>
          </w:p>
          <w:p w14:paraId="09576CCE" w14:textId="77777777" w:rsidR="004672DF" w:rsidRDefault="004672DF" w:rsidP="001F60B1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</w:pPr>
          </w:p>
          <w:tbl>
            <w:tblPr>
              <w:tblStyle w:val="Grilledutableau"/>
              <w:tblW w:w="9478" w:type="dxa"/>
              <w:tblLook w:val="04A0" w:firstRow="1" w:lastRow="0" w:firstColumn="1" w:lastColumn="0" w:noHBand="0" w:noVBand="1"/>
            </w:tblPr>
            <w:tblGrid>
              <w:gridCol w:w="4522"/>
              <w:gridCol w:w="4956"/>
            </w:tblGrid>
            <w:tr w:rsidR="00D27DD4" w:rsidRPr="00CB7263" w14:paraId="5713B6D2" w14:textId="77777777" w:rsidTr="00CC0608">
              <w:trPr>
                <w:trHeight w:val="261"/>
              </w:trPr>
              <w:tc>
                <w:tcPr>
                  <w:tcW w:w="4522" w:type="dxa"/>
                  <w:shd w:val="clear" w:color="auto" w:fill="D9D9D9" w:themeFill="background1" w:themeFillShade="D9"/>
                </w:tcPr>
                <w:p w14:paraId="2E0AEF15" w14:textId="77777777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D27DD4"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>Numéro et date de notification du Contrat</w:t>
                  </w:r>
                  <w:r w:rsidRPr="00D27DD4"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ab/>
                    <w:t>:</w:t>
                  </w:r>
                </w:p>
              </w:tc>
              <w:tc>
                <w:tcPr>
                  <w:tcW w:w="4956" w:type="dxa"/>
                </w:tcPr>
                <w:p w14:paraId="7482C02F" w14:textId="77777777" w:rsidR="00D27DD4" w:rsidRPr="00CB7263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D27DD4" w:rsidRPr="00CB7263" w14:paraId="380FF86A" w14:textId="77777777" w:rsidTr="00CC0608">
              <w:trPr>
                <w:trHeight w:val="261"/>
              </w:trPr>
              <w:tc>
                <w:tcPr>
                  <w:tcW w:w="4522" w:type="dxa"/>
                  <w:shd w:val="clear" w:color="auto" w:fill="D9D9D9" w:themeFill="background1" w:themeFillShade="D9"/>
                </w:tcPr>
                <w:p w14:paraId="2A5977EC" w14:textId="77777777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D27DD4"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>N° ID Fournisseur</w:t>
                  </w:r>
                  <w:r w:rsidRPr="00D27DD4">
                    <w:rPr>
                      <w:rFonts w:ascii="Calibri" w:eastAsia="Times New Roman" w:hAnsi="Calibri" w:cs="Calibri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> </w:t>
                  </w:r>
                  <w:r w:rsidRPr="00D27DD4"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 xml:space="preserve">: </w:t>
                  </w:r>
                </w:p>
              </w:tc>
              <w:tc>
                <w:tcPr>
                  <w:tcW w:w="4956" w:type="dxa"/>
                </w:tcPr>
                <w:p w14:paraId="455A6636" w14:textId="77777777" w:rsidR="00D27DD4" w:rsidRPr="00CB7263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CB7263">
                    <w:rPr>
                      <w:rFonts w:ascii="Marianne" w:eastAsia="Times New Roman" w:hAnsi="Marianne" w:cs="Times New Roman"/>
                      <w:bCs/>
                      <w:kern w:val="28"/>
                      <w:sz w:val="20"/>
                      <w:szCs w:val="20"/>
                      <w:lang w:eastAsia="fr-FR"/>
                    </w:rPr>
                    <w:t xml:space="preserve"> </w:t>
                  </w:r>
                </w:p>
              </w:tc>
            </w:tr>
            <w:tr w:rsidR="00D27DD4" w:rsidRPr="00CB7263" w14:paraId="417A2DD3" w14:textId="77777777" w:rsidTr="00CC0608">
              <w:trPr>
                <w:trHeight w:val="261"/>
              </w:trPr>
              <w:tc>
                <w:tcPr>
                  <w:tcW w:w="4522" w:type="dxa"/>
                  <w:shd w:val="clear" w:color="auto" w:fill="D9D9D9" w:themeFill="background1" w:themeFillShade="D9"/>
                </w:tcPr>
                <w:p w14:paraId="57B9C955" w14:textId="77777777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D27DD4"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 xml:space="preserve">N° engagement juridique CHORUS (EJ) : </w:t>
                  </w:r>
                </w:p>
              </w:tc>
              <w:tc>
                <w:tcPr>
                  <w:tcW w:w="4956" w:type="dxa"/>
                </w:tcPr>
                <w:p w14:paraId="0D6D9F05" w14:textId="77777777" w:rsidR="00D27DD4" w:rsidRPr="00CB7263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D27DD4" w:rsidRPr="00CB7263" w14:paraId="671C7C26" w14:textId="77777777" w:rsidTr="00CC0608">
              <w:trPr>
                <w:trHeight w:val="261"/>
              </w:trPr>
              <w:tc>
                <w:tcPr>
                  <w:tcW w:w="4522" w:type="dxa"/>
                  <w:shd w:val="clear" w:color="auto" w:fill="D9D9D9" w:themeFill="background1" w:themeFillShade="D9"/>
                </w:tcPr>
                <w:p w14:paraId="073CDB89" w14:textId="77777777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D27DD4"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 xml:space="preserve">N° Service Exécutant </w:t>
                  </w:r>
                </w:p>
              </w:tc>
              <w:tc>
                <w:tcPr>
                  <w:tcW w:w="4956" w:type="dxa"/>
                </w:tcPr>
                <w:p w14:paraId="44BECF1E" w14:textId="77777777" w:rsidR="00D27DD4" w:rsidRPr="00CB7263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CB7263">
                    <w:rPr>
                      <w:rFonts w:ascii="Marianne" w:hAnsi="Marianne"/>
                      <w:sz w:val="20"/>
                      <w:szCs w:val="20"/>
                    </w:rPr>
                    <w:t>D2035Z3083</w:t>
                  </w:r>
                </w:p>
              </w:tc>
            </w:tr>
            <w:tr w:rsidR="00D27DD4" w:rsidRPr="00D27DD4" w14:paraId="01AD741F" w14:textId="77777777" w:rsidTr="00CC0608">
              <w:trPr>
                <w:trHeight w:val="261"/>
              </w:trPr>
              <w:tc>
                <w:tcPr>
                  <w:tcW w:w="4522" w:type="dxa"/>
                  <w:shd w:val="clear" w:color="auto" w:fill="D9D9D9" w:themeFill="background1" w:themeFillShade="D9"/>
                </w:tcPr>
                <w:p w14:paraId="4AD3BE3B" w14:textId="1AD57836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D27DD4">
                    <w:rPr>
                      <w:rFonts w:ascii="Marianne" w:hAnsi="Marianne"/>
                      <w:b/>
                      <w:sz w:val="20"/>
                      <w:szCs w:val="20"/>
                    </w:rPr>
                    <w:t>N° SIRET ETAT</w:t>
                  </w:r>
                  <w:r w:rsidRPr="00D27DD4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956" w:type="dxa"/>
                </w:tcPr>
                <w:p w14:paraId="3835C403" w14:textId="6ACC69FB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D27DD4">
                    <w:rPr>
                      <w:rFonts w:ascii="Marianne" w:hAnsi="Marianne"/>
                      <w:sz w:val="20"/>
                      <w:szCs w:val="20"/>
                    </w:rPr>
                    <w:t>110 002 011 00044 - APE 3316Z</w:t>
                  </w:r>
                </w:p>
              </w:tc>
            </w:tr>
            <w:tr w:rsidR="004672DF" w:rsidRPr="00D27DD4" w14:paraId="510BB467" w14:textId="77777777" w:rsidTr="00CC0608">
              <w:trPr>
                <w:trHeight w:val="261"/>
              </w:trPr>
              <w:tc>
                <w:tcPr>
                  <w:tcW w:w="4522" w:type="dxa"/>
                  <w:shd w:val="clear" w:color="auto" w:fill="auto"/>
                </w:tcPr>
                <w:p w14:paraId="7A0DED70" w14:textId="77777777" w:rsidR="004672DF" w:rsidRPr="00D27DD4" w:rsidRDefault="004672DF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4956" w:type="dxa"/>
                  <w:shd w:val="clear" w:color="auto" w:fill="auto"/>
                </w:tcPr>
                <w:p w14:paraId="035AE4E4" w14:textId="77777777" w:rsidR="004672DF" w:rsidRPr="00D27DD4" w:rsidRDefault="004672DF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D27DD4" w:rsidRPr="00D27DD4" w14:paraId="1BB06142" w14:textId="77777777" w:rsidTr="00CC0608">
              <w:trPr>
                <w:trHeight w:val="261"/>
              </w:trPr>
              <w:tc>
                <w:tcPr>
                  <w:tcW w:w="4522" w:type="dxa"/>
                  <w:shd w:val="clear" w:color="auto" w:fill="D9D9D9" w:themeFill="background1" w:themeFillShade="D9"/>
                </w:tcPr>
                <w:p w14:paraId="1201430F" w14:textId="6A35CF96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D27DD4"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>Correspondant technique AIA CP</w:t>
                  </w:r>
                  <w:r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 xml:space="preserve"> </w:t>
                  </w:r>
                </w:p>
              </w:tc>
              <w:tc>
                <w:tcPr>
                  <w:tcW w:w="4956" w:type="dxa"/>
                  <w:shd w:val="clear" w:color="auto" w:fill="auto"/>
                </w:tcPr>
                <w:p w14:paraId="4D74FA3A" w14:textId="72466799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D27DD4" w:rsidRPr="00D27DD4" w14:paraId="237B34A8" w14:textId="77777777" w:rsidTr="00CC0608">
              <w:trPr>
                <w:trHeight w:val="261"/>
              </w:trPr>
              <w:tc>
                <w:tcPr>
                  <w:tcW w:w="4522" w:type="dxa"/>
                  <w:shd w:val="clear" w:color="auto" w:fill="D9D9D9" w:themeFill="background1" w:themeFillShade="D9"/>
                </w:tcPr>
                <w:p w14:paraId="764C723F" w14:textId="66CCF622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D27DD4"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>Correspondant Achats AIA CP</w:t>
                  </w:r>
                </w:p>
              </w:tc>
              <w:tc>
                <w:tcPr>
                  <w:tcW w:w="4956" w:type="dxa"/>
                  <w:shd w:val="clear" w:color="auto" w:fill="auto"/>
                </w:tcPr>
                <w:p w14:paraId="6DC7C270" w14:textId="77777777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D27DD4" w:rsidRPr="00D27DD4" w14:paraId="24810461" w14:textId="77777777" w:rsidTr="00CC0608">
              <w:trPr>
                <w:trHeight w:val="261"/>
              </w:trPr>
              <w:tc>
                <w:tcPr>
                  <w:tcW w:w="4522" w:type="dxa"/>
                  <w:shd w:val="clear" w:color="auto" w:fill="D9D9D9" w:themeFill="background1" w:themeFillShade="D9"/>
                </w:tcPr>
                <w:p w14:paraId="73F50C3D" w14:textId="1DDC951F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D27DD4"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>Adresse fonctionnelle Facturation AIA CP</w:t>
                  </w:r>
                </w:p>
              </w:tc>
              <w:tc>
                <w:tcPr>
                  <w:tcW w:w="4956" w:type="dxa"/>
                </w:tcPr>
                <w:p w14:paraId="1AE37EB7" w14:textId="68FF98DD" w:rsidR="004661E9" w:rsidRPr="004661E9" w:rsidRDefault="00CC0608" w:rsidP="004661E9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Cs/>
                      <w:kern w:val="28"/>
                      <w:sz w:val="18"/>
                      <w:szCs w:val="18"/>
                      <w:lang w:eastAsia="fr-FR"/>
                    </w:rPr>
                  </w:pPr>
                  <w:hyperlink r:id="rId10" w:history="1">
                    <w:r w:rsidR="004661E9" w:rsidRPr="00657F48">
                      <w:rPr>
                        <w:rStyle w:val="Lienhypertexte"/>
                        <w:rFonts w:ascii="Marianne" w:eastAsia="Times New Roman" w:hAnsi="Marianne" w:cs="Times New Roman"/>
                        <w:bCs/>
                        <w:kern w:val="28"/>
                        <w:sz w:val="18"/>
                        <w:szCs w:val="18"/>
                        <w:lang w:eastAsia="fr-FR"/>
                      </w:rPr>
                      <w:t>aia-cuers-pierrefeu.liquid-facture.fct@intradef.gouv.fr</w:t>
                    </w:r>
                  </w:hyperlink>
                </w:p>
              </w:tc>
            </w:tr>
          </w:tbl>
          <w:p w14:paraId="7CDCB5D3" w14:textId="6AB60A59" w:rsidR="00D27DD4" w:rsidRPr="00CB7263" w:rsidRDefault="00D27DD4" w:rsidP="00D27DD4">
            <w:pPr>
              <w:keepNext/>
              <w:tabs>
                <w:tab w:val="left" w:pos="14735"/>
              </w:tabs>
              <w:jc w:val="both"/>
              <w:outlineLvl w:val="0"/>
              <w:rPr>
                <w:b/>
              </w:rPr>
            </w:pPr>
          </w:p>
        </w:tc>
      </w:tr>
    </w:tbl>
    <w:p w14:paraId="3F176319" w14:textId="77777777" w:rsidR="005478DB" w:rsidRPr="00B953CC" w:rsidRDefault="005478DB" w:rsidP="00345977">
      <w:pPr>
        <w:rPr>
          <w:rFonts w:ascii="Marianne" w:hAnsi="Marianne"/>
          <w:sz w:val="18"/>
          <w:szCs w:val="18"/>
        </w:rPr>
      </w:pPr>
    </w:p>
    <w:sectPr w:rsidR="005478DB" w:rsidRPr="00B953CC" w:rsidSect="00D4539F">
      <w:pgSz w:w="16838" w:h="11906" w:orient="landscape"/>
      <w:pgMar w:top="284" w:right="1361" w:bottom="284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3F6C9C" w14:textId="77777777" w:rsidR="00070455" w:rsidRDefault="00070455" w:rsidP="001220B6">
      <w:pPr>
        <w:spacing w:after="0" w:line="240" w:lineRule="auto"/>
      </w:pPr>
      <w:r>
        <w:separator/>
      </w:r>
    </w:p>
  </w:endnote>
  <w:endnote w:type="continuationSeparator" w:id="0">
    <w:p w14:paraId="3CFCB3DA" w14:textId="77777777" w:rsidR="00070455" w:rsidRDefault="00070455" w:rsidP="00122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201220" w14:textId="77777777" w:rsidR="00070455" w:rsidRDefault="00070455" w:rsidP="001220B6">
      <w:pPr>
        <w:spacing w:after="0" w:line="240" w:lineRule="auto"/>
      </w:pPr>
      <w:r>
        <w:separator/>
      </w:r>
    </w:p>
  </w:footnote>
  <w:footnote w:type="continuationSeparator" w:id="0">
    <w:p w14:paraId="16CDB3C1" w14:textId="77777777" w:rsidR="00070455" w:rsidRDefault="00070455" w:rsidP="00122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4463E"/>
    <w:multiLevelType w:val="hybridMultilevel"/>
    <w:tmpl w:val="7688C98E"/>
    <w:lvl w:ilvl="0" w:tplc="4ADC615C">
      <w:start w:val="1"/>
      <w:numFmt w:val="lowerLetter"/>
      <w:lvlText w:val="(%1)"/>
      <w:lvlJc w:val="left"/>
      <w:pPr>
        <w:ind w:left="4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25" w:hanging="360"/>
      </w:pPr>
    </w:lvl>
    <w:lvl w:ilvl="2" w:tplc="040C001B" w:tentative="1">
      <w:start w:val="1"/>
      <w:numFmt w:val="lowerRoman"/>
      <w:lvlText w:val="%3."/>
      <w:lvlJc w:val="right"/>
      <w:pPr>
        <w:ind w:left="1845" w:hanging="180"/>
      </w:pPr>
    </w:lvl>
    <w:lvl w:ilvl="3" w:tplc="040C000F" w:tentative="1">
      <w:start w:val="1"/>
      <w:numFmt w:val="decimal"/>
      <w:lvlText w:val="%4."/>
      <w:lvlJc w:val="left"/>
      <w:pPr>
        <w:ind w:left="2565" w:hanging="360"/>
      </w:pPr>
    </w:lvl>
    <w:lvl w:ilvl="4" w:tplc="040C0019" w:tentative="1">
      <w:start w:val="1"/>
      <w:numFmt w:val="lowerLetter"/>
      <w:lvlText w:val="%5."/>
      <w:lvlJc w:val="left"/>
      <w:pPr>
        <w:ind w:left="3285" w:hanging="360"/>
      </w:pPr>
    </w:lvl>
    <w:lvl w:ilvl="5" w:tplc="040C001B" w:tentative="1">
      <w:start w:val="1"/>
      <w:numFmt w:val="lowerRoman"/>
      <w:lvlText w:val="%6."/>
      <w:lvlJc w:val="right"/>
      <w:pPr>
        <w:ind w:left="4005" w:hanging="180"/>
      </w:pPr>
    </w:lvl>
    <w:lvl w:ilvl="6" w:tplc="040C000F" w:tentative="1">
      <w:start w:val="1"/>
      <w:numFmt w:val="decimal"/>
      <w:lvlText w:val="%7."/>
      <w:lvlJc w:val="left"/>
      <w:pPr>
        <w:ind w:left="4725" w:hanging="360"/>
      </w:pPr>
    </w:lvl>
    <w:lvl w:ilvl="7" w:tplc="040C0019" w:tentative="1">
      <w:start w:val="1"/>
      <w:numFmt w:val="lowerLetter"/>
      <w:lvlText w:val="%8."/>
      <w:lvlJc w:val="left"/>
      <w:pPr>
        <w:ind w:left="5445" w:hanging="360"/>
      </w:pPr>
    </w:lvl>
    <w:lvl w:ilvl="8" w:tplc="040C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138929CC"/>
    <w:multiLevelType w:val="hybridMultilevel"/>
    <w:tmpl w:val="6F14C66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CB09A8"/>
    <w:multiLevelType w:val="hybridMultilevel"/>
    <w:tmpl w:val="FED4B1A2"/>
    <w:lvl w:ilvl="0" w:tplc="30FEDD8C">
      <w:start w:val="1"/>
      <w:numFmt w:val="decimal"/>
      <w:lvlText w:val="(%1)"/>
      <w:lvlJc w:val="left"/>
      <w:pPr>
        <w:ind w:left="644" w:hanging="360"/>
      </w:pPr>
      <w:rPr>
        <w:rFonts w:eastAsia="Times New Roman" w:cs="Times New Roman" w:hint="default"/>
        <w:b w:val="0"/>
        <w:i w:val="0"/>
        <w:sz w:val="28"/>
        <w:vertAlign w:val="superscrip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00F4362"/>
    <w:multiLevelType w:val="singleLevel"/>
    <w:tmpl w:val="B6823924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417B3E47"/>
    <w:multiLevelType w:val="hybridMultilevel"/>
    <w:tmpl w:val="8EE684AA"/>
    <w:lvl w:ilvl="0" w:tplc="DEFC2B6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i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4A56FF"/>
    <w:multiLevelType w:val="hybridMultilevel"/>
    <w:tmpl w:val="C6265C44"/>
    <w:lvl w:ilvl="0" w:tplc="EBE2CE7A">
      <w:numFmt w:val="bullet"/>
      <w:lvlText w:val="-"/>
      <w:lvlJc w:val="left"/>
      <w:pPr>
        <w:ind w:left="4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5C881A05"/>
    <w:multiLevelType w:val="hybridMultilevel"/>
    <w:tmpl w:val="EA323446"/>
    <w:lvl w:ilvl="0" w:tplc="5218DBAC"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5A73B7"/>
    <w:multiLevelType w:val="hybridMultilevel"/>
    <w:tmpl w:val="268AFB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536F44"/>
    <w:multiLevelType w:val="hybridMultilevel"/>
    <w:tmpl w:val="237A712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7"/>
  </w:num>
  <w:num w:numId="5">
    <w:abstractNumId w:val="3"/>
  </w:num>
  <w:num w:numId="6">
    <w:abstractNumId w:val="6"/>
  </w:num>
  <w:num w:numId="7">
    <w:abstractNumId w:val="8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0B6"/>
    <w:rsid w:val="00027760"/>
    <w:rsid w:val="00053E09"/>
    <w:rsid w:val="000634B0"/>
    <w:rsid w:val="0006366D"/>
    <w:rsid w:val="00070455"/>
    <w:rsid w:val="00095B5E"/>
    <w:rsid w:val="001220B6"/>
    <w:rsid w:val="00145E2B"/>
    <w:rsid w:val="001557CF"/>
    <w:rsid w:val="00170AC2"/>
    <w:rsid w:val="001942DB"/>
    <w:rsid w:val="001A547E"/>
    <w:rsid w:val="001B5B74"/>
    <w:rsid w:val="001F60B1"/>
    <w:rsid w:val="002376EB"/>
    <w:rsid w:val="00263171"/>
    <w:rsid w:val="0026587D"/>
    <w:rsid w:val="00270734"/>
    <w:rsid w:val="00273C5D"/>
    <w:rsid w:val="00277F8D"/>
    <w:rsid w:val="002A78CB"/>
    <w:rsid w:val="002B2107"/>
    <w:rsid w:val="002F4889"/>
    <w:rsid w:val="00323B28"/>
    <w:rsid w:val="00337FE7"/>
    <w:rsid w:val="00345977"/>
    <w:rsid w:val="003517F5"/>
    <w:rsid w:val="00375522"/>
    <w:rsid w:val="003928FF"/>
    <w:rsid w:val="004661E9"/>
    <w:rsid w:val="004672DF"/>
    <w:rsid w:val="0049242A"/>
    <w:rsid w:val="004B1B74"/>
    <w:rsid w:val="004B6316"/>
    <w:rsid w:val="004B7197"/>
    <w:rsid w:val="004D726E"/>
    <w:rsid w:val="004E3C76"/>
    <w:rsid w:val="004F4491"/>
    <w:rsid w:val="00522779"/>
    <w:rsid w:val="00536B47"/>
    <w:rsid w:val="005478DB"/>
    <w:rsid w:val="00566F65"/>
    <w:rsid w:val="00571402"/>
    <w:rsid w:val="00591BC4"/>
    <w:rsid w:val="00591C2B"/>
    <w:rsid w:val="005B4C4B"/>
    <w:rsid w:val="005B64B2"/>
    <w:rsid w:val="005C45E6"/>
    <w:rsid w:val="005D0DB5"/>
    <w:rsid w:val="005F6472"/>
    <w:rsid w:val="00610708"/>
    <w:rsid w:val="006353A3"/>
    <w:rsid w:val="00663657"/>
    <w:rsid w:val="00677C6A"/>
    <w:rsid w:val="006B1C23"/>
    <w:rsid w:val="006C2E04"/>
    <w:rsid w:val="006F1C9D"/>
    <w:rsid w:val="006F7804"/>
    <w:rsid w:val="006F7C18"/>
    <w:rsid w:val="00706C7C"/>
    <w:rsid w:val="00710DF7"/>
    <w:rsid w:val="00715AF2"/>
    <w:rsid w:val="00721037"/>
    <w:rsid w:val="00730EA1"/>
    <w:rsid w:val="00751C16"/>
    <w:rsid w:val="00781A06"/>
    <w:rsid w:val="00796A39"/>
    <w:rsid w:val="007C4A7C"/>
    <w:rsid w:val="007E1068"/>
    <w:rsid w:val="00804891"/>
    <w:rsid w:val="00805BA5"/>
    <w:rsid w:val="008323A2"/>
    <w:rsid w:val="00874ECA"/>
    <w:rsid w:val="008C0FE6"/>
    <w:rsid w:val="008F0D6D"/>
    <w:rsid w:val="00923523"/>
    <w:rsid w:val="009348D8"/>
    <w:rsid w:val="009368D7"/>
    <w:rsid w:val="00992D6C"/>
    <w:rsid w:val="009A5F2C"/>
    <w:rsid w:val="009A73FC"/>
    <w:rsid w:val="009A7A89"/>
    <w:rsid w:val="009C7B1D"/>
    <w:rsid w:val="009F4952"/>
    <w:rsid w:val="00A176A7"/>
    <w:rsid w:val="00AA4CAF"/>
    <w:rsid w:val="00AB4F53"/>
    <w:rsid w:val="00AB76E2"/>
    <w:rsid w:val="00AC5096"/>
    <w:rsid w:val="00B3190D"/>
    <w:rsid w:val="00B43AE0"/>
    <w:rsid w:val="00B71B91"/>
    <w:rsid w:val="00B953CC"/>
    <w:rsid w:val="00B96C05"/>
    <w:rsid w:val="00BB074E"/>
    <w:rsid w:val="00BB0B2E"/>
    <w:rsid w:val="00BC78A6"/>
    <w:rsid w:val="00BE2292"/>
    <w:rsid w:val="00C015EC"/>
    <w:rsid w:val="00C346EC"/>
    <w:rsid w:val="00C47B4B"/>
    <w:rsid w:val="00C62E57"/>
    <w:rsid w:val="00C64A5F"/>
    <w:rsid w:val="00C74033"/>
    <w:rsid w:val="00CB7263"/>
    <w:rsid w:val="00CC0608"/>
    <w:rsid w:val="00CD50C9"/>
    <w:rsid w:val="00CF20FD"/>
    <w:rsid w:val="00D27DD4"/>
    <w:rsid w:val="00D4539F"/>
    <w:rsid w:val="00D6531D"/>
    <w:rsid w:val="00D708F7"/>
    <w:rsid w:val="00DA1D3D"/>
    <w:rsid w:val="00DA491E"/>
    <w:rsid w:val="00E20C65"/>
    <w:rsid w:val="00E26AC1"/>
    <w:rsid w:val="00E75F96"/>
    <w:rsid w:val="00EA3AA8"/>
    <w:rsid w:val="00EC4F33"/>
    <w:rsid w:val="00EE4583"/>
    <w:rsid w:val="00F26B29"/>
    <w:rsid w:val="00F35AA0"/>
    <w:rsid w:val="00F43964"/>
    <w:rsid w:val="00F50568"/>
    <w:rsid w:val="00F62E01"/>
    <w:rsid w:val="00F837B6"/>
    <w:rsid w:val="00F9389B"/>
    <w:rsid w:val="00FC08C7"/>
    <w:rsid w:val="00FE1740"/>
    <w:rsid w:val="00FF2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61707"/>
  <w15:chartTrackingRefBased/>
  <w15:docId w15:val="{44B53FB3-CD2E-4781-9612-8662CC709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uiPriority w:val="99"/>
    <w:qFormat/>
    <w:rsid w:val="00AB4F53"/>
    <w:pPr>
      <w:keepNext/>
      <w:spacing w:before="240" w:after="6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220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220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220B6"/>
  </w:style>
  <w:style w:type="paragraph" w:styleId="Pieddepage">
    <w:name w:val="footer"/>
    <w:basedOn w:val="Normal"/>
    <w:link w:val="PieddepageCar"/>
    <w:uiPriority w:val="99"/>
    <w:unhideWhenUsed/>
    <w:rsid w:val="001220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220B6"/>
  </w:style>
  <w:style w:type="paragraph" w:customStyle="1" w:styleId="ZEmetteur">
    <w:name w:val="*ZEmetteur"/>
    <w:basedOn w:val="Normal"/>
    <w:qFormat/>
    <w:rsid w:val="001220B6"/>
    <w:pPr>
      <w:spacing w:after="0" w:line="240" w:lineRule="auto"/>
      <w:jc w:val="right"/>
    </w:pPr>
    <w:rPr>
      <w:rFonts w:ascii="Marianne" w:hAnsi="Marianne" w:cs="Arial"/>
      <w:b/>
      <w:noProof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9C7B1D"/>
    <w:pPr>
      <w:ind w:left="720"/>
      <w:contextualSpacing/>
    </w:pPr>
  </w:style>
  <w:style w:type="paragraph" w:customStyle="1" w:styleId="RedaliaNormal">
    <w:name w:val="Redalia : Normal"/>
    <w:basedOn w:val="Normal"/>
    <w:autoRedefine/>
    <w:uiPriority w:val="99"/>
    <w:rsid w:val="004D726E"/>
    <w:pPr>
      <w:keepNext/>
      <w:keepLines/>
      <w:spacing w:after="0" w:line="240" w:lineRule="auto"/>
    </w:pPr>
    <w:rPr>
      <w:rFonts w:ascii="Times New Roman" w:eastAsia="Times New Roman" w:hAnsi="Times New Roman" w:cs="Times New Roman"/>
      <w:i/>
      <w:sz w:val="20"/>
      <w:szCs w:val="20"/>
      <w:lang w:eastAsia="fr-FR"/>
    </w:rPr>
  </w:style>
  <w:style w:type="character" w:styleId="Lienhypertexte">
    <w:name w:val="Hyperlink"/>
    <w:basedOn w:val="Policepardfaut"/>
    <w:uiPriority w:val="99"/>
    <w:unhideWhenUsed/>
    <w:rsid w:val="00B953CC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36B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36B47"/>
    <w:rPr>
      <w:rFonts w:ascii="Segoe UI" w:hAnsi="Segoe UI" w:cs="Segoe UI"/>
      <w:sz w:val="18"/>
      <w:szCs w:val="18"/>
    </w:rPr>
  </w:style>
  <w:style w:type="paragraph" w:customStyle="1" w:styleId="ZEts">
    <w:name w:val="*ZEts"/>
    <w:basedOn w:val="Normal"/>
    <w:qFormat/>
    <w:rsid w:val="00522779"/>
    <w:pPr>
      <w:tabs>
        <w:tab w:val="left" w:pos="1701"/>
        <w:tab w:val="left" w:pos="1843"/>
      </w:tabs>
      <w:spacing w:before="120" w:after="0" w:line="240" w:lineRule="auto"/>
      <w:jc w:val="both"/>
    </w:pPr>
    <w:rPr>
      <w:rFonts w:ascii="Marianne" w:hAnsi="Marianne" w:cs="Arial"/>
      <w:lang w:eastAsia="fr-FR"/>
    </w:rPr>
  </w:style>
  <w:style w:type="character" w:styleId="Marquedecommentaire">
    <w:name w:val="annotation reference"/>
    <w:basedOn w:val="Policepardfaut"/>
    <w:uiPriority w:val="99"/>
    <w:unhideWhenUsed/>
    <w:rsid w:val="005D0DB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D0DB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D0DB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D0DB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D0DB5"/>
    <w:rPr>
      <w:b/>
      <w:bCs/>
      <w:sz w:val="20"/>
      <w:szCs w:val="20"/>
    </w:rPr>
  </w:style>
  <w:style w:type="paragraph" w:customStyle="1" w:styleId="DGANormal">
    <w:name w:val="DGA Normal"/>
    <w:basedOn w:val="Normal"/>
    <w:link w:val="DGANormalCar"/>
    <w:rsid w:val="00F837B6"/>
    <w:pPr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DGANormalCar">
    <w:name w:val="DGA Normal Car"/>
    <w:link w:val="DGANormal"/>
    <w:locked/>
    <w:rsid w:val="00F837B6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fcasegauche">
    <w:name w:val="f_case_gauche"/>
    <w:basedOn w:val="Normal"/>
    <w:rsid w:val="005478DB"/>
    <w:pPr>
      <w:suppressAutoHyphens/>
      <w:spacing w:after="60" w:line="240" w:lineRule="auto"/>
      <w:ind w:left="284" w:hanging="284"/>
      <w:jc w:val="both"/>
    </w:pPr>
    <w:rPr>
      <w:rFonts w:ascii="Univers" w:eastAsia="Times New Roman" w:hAnsi="Univers" w:cs="Univers"/>
      <w:sz w:val="20"/>
      <w:szCs w:val="20"/>
      <w:lang w:eastAsia="zh-CN"/>
    </w:rPr>
  </w:style>
  <w:style w:type="character" w:customStyle="1" w:styleId="Titre3Car">
    <w:name w:val="Titre 3 Car"/>
    <w:basedOn w:val="Policepardfaut"/>
    <w:link w:val="Titre3"/>
    <w:uiPriority w:val="99"/>
    <w:rsid w:val="00AB4F53"/>
    <w:rPr>
      <w:rFonts w:ascii="Times New Roman" w:eastAsia="Times New Roman" w:hAnsi="Times New Roman" w:cs="Times New Roman"/>
      <w:sz w:val="24"/>
      <w:szCs w:val="24"/>
      <w:u w:val="single"/>
      <w:lang w:eastAsia="fr-FR"/>
    </w:rPr>
  </w:style>
  <w:style w:type="paragraph" w:styleId="TM9">
    <w:name w:val="toc 9"/>
    <w:basedOn w:val="Normal"/>
    <w:next w:val="Normal"/>
    <w:autoRedefine/>
    <w:uiPriority w:val="99"/>
    <w:semiHidden/>
    <w:rsid w:val="00AB4F53"/>
    <w:pPr>
      <w:spacing w:before="18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80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aia-cuers-pierrefeu.liquid-facture.fct@intradef.gouv.f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horus-pro.gouv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3A162D-C615-4043-B174-231AF0567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493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SIAé</Company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PETHY Isabelle</dc:creator>
  <cp:keywords/>
  <dc:description/>
  <cp:lastModifiedBy>PEYPE Nadege</cp:lastModifiedBy>
  <cp:revision>7</cp:revision>
  <cp:lastPrinted>2024-12-04T09:33:00Z</cp:lastPrinted>
  <dcterms:created xsi:type="dcterms:W3CDTF">2024-12-18T08:38:00Z</dcterms:created>
  <dcterms:modified xsi:type="dcterms:W3CDTF">2024-12-20T09:36:00Z</dcterms:modified>
</cp:coreProperties>
</file>